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86F2" w14:textId="7AD30EA9" w:rsidR="00557FE2" w:rsidRDefault="00AA4ECD">
      <w:pPr>
        <w:pStyle w:val="Titrenote"/>
        <w:ind w:right="2267"/>
        <w:jc w:val="both"/>
        <w:rPr>
          <w:rStyle w:val="Emphaseintense"/>
          <w:i w:val="0"/>
          <w:iCs w:val="0"/>
          <w:sz w:val="44"/>
          <w:szCs w:val="44"/>
        </w:rPr>
      </w:pPr>
      <w:bookmarkStart w:id="0" w:name="_GoBack"/>
      <w:bookmarkEnd w:id="0"/>
      <w:r>
        <w:rPr>
          <w:rStyle w:val="Emphaseintense"/>
          <w:i w:val="0"/>
          <w:iCs w:val="0"/>
          <w:sz w:val="44"/>
          <w:szCs w:val="44"/>
        </w:rPr>
        <w:t>Dossier de Candidature</w:t>
      </w:r>
    </w:p>
    <w:p w14:paraId="6BC7B772" w14:textId="78000EAE" w:rsidR="00557FE2" w:rsidRDefault="006A20F9">
      <w:pPr>
        <w:ind w:left="-1814"/>
        <w:jc w:val="both"/>
      </w:pPr>
      <w:r>
        <w:rPr>
          <w:noProof/>
          <w:lang w:eastAsia="fr-FR"/>
        </w:rPr>
        <mc:AlternateContent>
          <mc:Choice Requires="wps">
            <w:drawing>
              <wp:inline distT="0" distB="0" distL="0" distR="0" wp14:anchorId="4DBA6257" wp14:editId="025B8850">
                <wp:extent cx="4686935" cy="915035"/>
                <wp:effectExtent l="0" t="0" r="0" b="0"/>
                <wp:docPr id="1" name="Rectangle 1"/>
                <wp:cNvGraphicFramePr/>
                <a:graphic xmlns:a="http://schemas.openxmlformats.org/drawingml/2006/main">
                  <a:graphicData uri="http://schemas.microsoft.com/office/word/2010/wordprocessingShape">
                    <wps:wsp>
                      <wps:cNvSpPr/>
                      <wps:spPr>
                        <a:xfrm>
                          <a:off x="0" y="0"/>
                          <a:ext cx="4686480" cy="914400"/>
                        </a:xfrm>
                        <a:prstGeom prst="rect">
                          <a:avLst/>
                        </a:prstGeom>
                        <a:solidFill>
                          <a:srgbClr val="00ABE9"/>
                        </a:solidFill>
                        <a:ln w="6480">
                          <a:noFill/>
                        </a:ln>
                      </wps:spPr>
                      <wps:style>
                        <a:lnRef idx="0">
                          <a:schemeClr val="accent1"/>
                        </a:lnRef>
                        <a:fillRef idx="0">
                          <a:schemeClr val="accent1"/>
                        </a:fillRef>
                        <a:effectRef idx="0">
                          <a:schemeClr val="accent1"/>
                        </a:effectRef>
                        <a:fontRef idx="minor"/>
                      </wps:style>
                      <wps:txbx>
                        <w:txbxContent>
                          <w:p w14:paraId="5C1DA413" w14:textId="4250ED81" w:rsidR="00557FE2" w:rsidRDefault="00AA4ECD">
                            <w:pPr>
                              <w:pStyle w:val="Encartbleu"/>
                              <w:shd w:val="clear" w:color="auto" w:fill="00ABE9"/>
                              <w:rPr>
                                <w:b/>
                                <w:sz w:val="32"/>
                              </w:rPr>
                            </w:pPr>
                            <w:r>
                              <w:rPr>
                                <w:b/>
                                <w:sz w:val="32"/>
                              </w:rPr>
                              <w:t>Candidature de &lt;nom établissement&gt; à la vague 2023-2024</w:t>
                            </w:r>
                          </w:p>
                        </w:txbxContent>
                      </wps:txbx>
                      <wps:bodyPr anchor="ctr">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A6257" id="Rectangle 1" o:spid="_x0000_s1026" style="width:369.05pt;height:7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" fillcolor="#00abe9" stroked="f" strokeweight=".18mm">
                <v:textbox>
                  <w:txbxContent>
                    <w:p w14:paraId="5C1DA413" w14:textId="4250ED81" w:rsidR="00557FE2" w:rsidRDefault="00AA4ECD">
                      <w:pPr>
                        <w:pStyle w:val="Encartbleu"/>
                        <w:shd w:val="clear" w:color="auto" w:fill="00ABE9"/>
                        <w:rPr>
                          <w:b/>
                          <w:sz w:val="32"/>
                        </w:rPr>
                      </w:pPr>
                      <w:r>
                        <w:rPr>
                          <w:b/>
                          <w:sz w:val="32"/>
                        </w:rPr>
                        <w:t>Candidature de &lt;nom établissement&gt; à la vague 2023-2024</w:t>
                      </w:r>
                    </w:p>
                  </w:txbxContent>
                </v:textbox>
                <w10:anchorlock/>
              </v:rect>
            </w:pict>
          </mc:Fallback>
        </mc:AlternateContent>
      </w:r>
    </w:p>
    <w:p w14:paraId="0495EC1E" w14:textId="77777777" w:rsidR="00557FE2" w:rsidRPr="00AA4ECD" w:rsidRDefault="00557FE2">
      <w:pPr>
        <w:jc w:val="both"/>
        <w:rPr>
          <w:b/>
        </w:rPr>
      </w:pPr>
    </w:p>
    <w:p w14:paraId="6894CC7D" w14:textId="77777777" w:rsidR="00557FE2" w:rsidRDefault="00557FE2">
      <w:pPr>
        <w:jc w:val="both"/>
        <w:rPr>
          <w:rFonts w:cs="Arial"/>
          <w:b/>
          <w:szCs w:val="20"/>
        </w:rPr>
      </w:pPr>
    </w:p>
    <w:p w14:paraId="6FEA2472" w14:textId="6EB1F351" w:rsidR="00882432" w:rsidRDefault="00882432" w:rsidP="00882432">
      <w:pPr>
        <w:pStyle w:val="Titre1"/>
        <w:numPr>
          <w:ilvl w:val="0"/>
          <w:numId w:val="0"/>
        </w:numPr>
      </w:pPr>
      <w:r>
        <w:t>Contexte</w:t>
      </w:r>
    </w:p>
    <w:p w14:paraId="2F75C422" w14:textId="77777777" w:rsidR="00557FE2" w:rsidRDefault="00557FE2">
      <w:pPr>
        <w:jc w:val="both"/>
        <w:rPr>
          <w:rFonts w:cs="Arial"/>
          <w:b/>
          <w:szCs w:val="20"/>
        </w:rPr>
      </w:pPr>
    </w:p>
    <w:p w14:paraId="62F3B2F0" w14:textId="18DE30DF" w:rsidR="00FB180F" w:rsidRDefault="00882432">
      <w:r>
        <w:t>Décrire les éléments importants qui conduisent votre établissement à candidater pour cette vague 2023 - 2024 de déploiement de la solution Pégase</w:t>
      </w:r>
      <w:r w:rsidR="00FB180F">
        <w:t>.</w:t>
      </w:r>
    </w:p>
    <w:p w14:paraId="1F05904A" w14:textId="77777777" w:rsidR="00FB180F" w:rsidRDefault="00FB180F"/>
    <w:p w14:paraId="09293493" w14:textId="543643F9" w:rsidR="00557FE2" w:rsidRDefault="00882432">
      <w:pPr>
        <w:pStyle w:val="Titre1"/>
        <w:numPr>
          <w:ilvl w:val="0"/>
          <w:numId w:val="0"/>
        </w:numPr>
      </w:pPr>
      <w:r>
        <w:t>Description de l’établissement</w:t>
      </w:r>
    </w:p>
    <w:p w14:paraId="0CD2A4F3" w14:textId="77777777" w:rsidR="00557FE2" w:rsidRDefault="00557FE2">
      <w:pPr>
        <w:jc w:val="both"/>
      </w:pPr>
    </w:p>
    <w:p w14:paraId="6531FD4B" w14:textId="2BE33332" w:rsidR="00557FE2" w:rsidRDefault="00882432">
      <w:pPr>
        <w:jc w:val="both"/>
      </w:pPr>
      <w:r>
        <w:t>Préciser :</w:t>
      </w:r>
    </w:p>
    <w:p w14:paraId="4BEEB5AC" w14:textId="77777777" w:rsidR="00882432" w:rsidRDefault="00882432" w:rsidP="00882432">
      <w:pPr>
        <w:pStyle w:val="Paragraphedeliste"/>
        <w:numPr>
          <w:ilvl w:val="0"/>
          <w:numId w:val="13"/>
        </w:numPr>
        <w:jc w:val="both"/>
      </w:pPr>
      <w:r>
        <w:t>Le type d’établissement ou de regroupement d’établissements</w:t>
      </w:r>
    </w:p>
    <w:p w14:paraId="462FBC9C" w14:textId="59990AB7" w:rsidR="00882432" w:rsidRDefault="00882432" w:rsidP="00882432">
      <w:pPr>
        <w:pStyle w:val="Paragraphedeliste"/>
        <w:numPr>
          <w:ilvl w:val="0"/>
          <w:numId w:val="13"/>
        </w:numPr>
        <w:jc w:val="both"/>
      </w:pPr>
      <w:r>
        <w:t>L’organisation de l’établissement, les composantes ou départements.</w:t>
      </w:r>
    </w:p>
    <w:p w14:paraId="21985126" w14:textId="4C258E9C" w:rsidR="00882432" w:rsidRDefault="00882432" w:rsidP="00882432">
      <w:pPr>
        <w:pStyle w:val="Paragraphedeliste"/>
        <w:numPr>
          <w:ilvl w:val="0"/>
          <w:numId w:val="13"/>
        </w:numPr>
        <w:jc w:val="both"/>
      </w:pPr>
      <w:r>
        <w:t>L’offre de formation, nombre de formations, présence du domaine santé, présence d’écoles doctorale</w:t>
      </w:r>
      <w:r w:rsidR="00FA2F08">
        <w:t>, d’écoles d’ingénieurs internes, etc.</w:t>
      </w:r>
    </w:p>
    <w:p w14:paraId="3EE5C0BF" w14:textId="47D62947" w:rsidR="00882432" w:rsidRDefault="00882432" w:rsidP="00882432">
      <w:pPr>
        <w:pStyle w:val="Paragraphedeliste"/>
        <w:numPr>
          <w:ilvl w:val="0"/>
          <w:numId w:val="13"/>
        </w:numPr>
        <w:jc w:val="both"/>
      </w:pPr>
      <w:r>
        <w:t>Organisation actuelle de la scolarité (centralisée ou pas, nombre de gestionnaires concernés en scolarité, …)</w:t>
      </w:r>
    </w:p>
    <w:p w14:paraId="7DFA5451" w14:textId="7E224EF5" w:rsidR="00882432" w:rsidRDefault="00882432" w:rsidP="00882432">
      <w:pPr>
        <w:pStyle w:val="Paragraphedeliste"/>
        <w:numPr>
          <w:ilvl w:val="0"/>
          <w:numId w:val="13"/>
        </w:numPr>
        <w:jc w:val="both"/>
      </w:pPr>
      <w:r>
        <w:t>Autres services concernés par le SI scolarité (Relation Internationales, Pilotage, Formation continue ou FTLV, observatoire de la vie étudiante, médecine préventive, service handicap, etc.) préciser le nombre de gestionnaires concernés par un accès au SI Scolarité</w:t>
      </w:r>
    </w:p>
    <w:p w14:paraId="053BFB14" w14:textId="4FE9A48F" w:rsidR="00AC7943" w:rsidRDefault="00AC7943" w:rsidP="00882432">
      <w:pPr>
        <w:pStyle w:val="Paragraphedeliste"/>
        <w:numPr>
          <w:ilvl w:val="0"/>
          <w:numId w:val="13"/>
        </w:numPr>
        <w:jc w:val="both"/>
      </w:pPr>
      <w:r>
        <w:t xml:space="preserve">Vague d’accréditation </w:t>
      </w:r>
    </w:p>
    <w:p w14:paraId="49CF06D4" w14:textId="5944BB32" w:rsidR="00557FE2" w:rsidRDefault="00882432">
      <w:pPr>
        <w:pStyle w:val="Titre1"/>
        <w:numPr>
          <w:ilvl w:val="0"/>
          <w:numId w:val="0"/>
        </w:numPr>
      </w:pPr>
      <w:r>
        <w:t xml:space="preserve">Description </w:t>
      </w:r>
      <w:r w:rsidR="00FA7AED">
        <w:t>des dispositifs</w:t>
      </w:r>
      <w:r>
        <w:t xml:space="preserve"> de pédagogie innovante</w:t>
      </w:r>
    </w:p>
    <w:p w14:paraId="2645D207" w14:textId="77777777" w:rsidR="00557FE2" w:rsidRPr="005A3825" w:rsidRDefault="00557FE2">
      <w:pPr>
        <w:jc w:val="both"/>
        <w:rPr>
          <w:rFonts w:cs="Arial"/>
        </w:rPr>
      </w:pPr>
    </w:p>
    <w:p w14:paraId="5F97164E" w14:textId="337D1FFB" w:rsidR="00557FE2" w:rsidRDefault="00FA7AED">
      <w:pPr>
        <w:jc w:val="both"/>
        <w:rPr>
          <w:rFonts w:cs="Arial"/>
        </w:rPr>
      </w:pPr>
      <w:r>
        <w:rPr>
          <w:rFonts w:cs="Arial"/>
        </w:rPr>
        <w:t>Préciser les NCU éventuelles existantes ou tout autre dispositif mis en œuvre.</w:t>
      </w:r>
    </w:p>
    <w:p w14:paraId="6240A364" w14:textId="64C930E8" w:rsidR="00FB180F" w:rsidRDefault="00FB180F">
      <w:pPr>
        <w:jc w:val="both"/>
        <w:rPr>
          <w:rFonts w:cs="Arial"/>
        </w:rPr>
      </w:pPr>
    </w:p>
    <w:p w14:paraId="15661E9B" w14:textId="77777777" w:rsidR="00FB180F" w:rsidRDefault="00FB180F">
      <w:pPr>
        <w:jc w:val="both"/>
        <w:rPr>
          <w:rFonts w:cs="Arial"/>
        </w:rPr>
      </w:pPr>
    </w:p>
    <w:p w14:paraId="423F9E47" w14:textId="755DA793" w:rsidR="00557FE2" w:rsidRDefault="00FA7AED">
      <w:pPr>
        <w:pStyle w:val="Titre1"/>
        <w:numPr>
          <w:ilvl w:val="0"/>
          <w:numId w:val="0"/>
        </w:numPr>
      </w:pPr>
      <w:r>
        <w:lastRenderedPageBreak/>
        <w:t>Ecosystème applicatif</w:t>
      </w:r>
    </w:p>
    <w:p w14:paraId="1DA7F1DF" w14:textId="77777777" w:rsidR="00557FE2" w:rsidRDefault="00557FE2">
      <w:pPr>
        <w:jc w:val="both"/>
        <w:rPr>
          <w:rFonts w:cs="Arial"/>
          <w:b/>
          <w:color w:val="715E61" w:themeColor="text1"/>
        </w:rPr>
      </w:pPr>
    </w:p>
    <w:p w14:paraId="0FB46CD0" w14:textId="77777777" w:rsidR="00FA7AED" w:rsidRDefault="00FA7AED">
      <w:pPr>
        <w:rPr>
          <w:rFonts w:cs="Arial"/>
        </w:rPr>
      </w:pPr>
      <w:r>
        <w:rPr>
          <w:rFonts w:cs="Arial"/>
        </w:rPr>
        <w:t>Préciser le ou les SI scolarité actuellement en utilisation.</w:t>
      </w:r>
    </w:p>
    <w:p w14:paraId="61742E51" w14:textId="77777777" w:rsidR="00FA7AED" w:rsidRDefault="00FA7AED">
      <w:pPr>
        <w:rPr>
          <w:rFonts w:cs="Arial"/>
        </w:rPr>
      </w:pPr>
      <w:r>
        <w:rPr>
          <w:rFonts w:cs="Arial"/>
        </w:rPr>
        <w:t>Lister les principaux systèmes logiciels existant en périphérie du SI Scolarité.</w:t>
      </w:r>
    </w:p>
    <w:p w14:paraId="43E107F3" w14:textId="5DC2DC94" w:rsidR="00FA7AED" w:rsidRDefault="00FA7AED">
      <w:pPr>
        <w:rPr>
          <w:color w:val="00ABE9"/>
          <w:sz w:val="28"/>
          <w:szCs w:val="28"/>
        </w:rPr>
      </w:pPr>
      <w:r>
        <w:rPr>
          <w:rFonts w:cs="Arial"/>
        </w:rPr>
        <w:t xml:space="preserve">Préciser les développements locaux utilisés. </w:t>
      </w:r>
    </w:p>
    <w:p w14:paraId="71DE7D72" w14:textId="638CDF96" w:rsidR="00557FE2" w:rsidRDefault="00FA7AED">
      <w:pPr>
        <w:pStyle w:val="Titre1"/>
        <w:numPr>
          <w:ilvl w:val="0"/>
          <w:numId w:val="0"/>
        </w:numPr>
      </w:pPr>
      <w:r>
        <w:t>Modalité de déploiement envisagée</w:t>
      </w:r>
    </w:p>
    <w:p w14:paraId="7F7F7A0B" w14:textId="24D2CF1D" w:rsidR="00557FE2" w:rsidRDefault="00557FE2">
      <w:pPr>
        <w:jc w:val="both"/>
        <w:rPr>
          <w:rFonts w:cs="Arial"/>
          <w:b/>
          <w:color w:val="715E61" w:themeColor="text1"/>
        </w:rPr>
      </w:pPr>
    </w:p>
    <w:p w14:paraId="5879ED1C" w14:textId="41882360" w:rsidR="00557FE2" w:rsidRDefault="00FA7AED">
      <w:pPr>
        <w:spacing w:line="240" w:lineRule="auto"/>
        <w:jc w:val="both"/>
        <w:outlineLvl w:val="0"/>
        <w:rPr>
          <w:rFonts w:cs="Arial"/>
        </w:rPr>
      </w:pPr>
      <w:r>
        <w:rPr>
          <w:rFonts w:cs="Arial"/>
        </w:rPr>
        <w:t>Préciser si vous envisagez de réaliser un déploiement en 3+2 semestres ou 5+2 semestres.</w:t>
      </w:r>
    </w:p>
    <w:p w14:paraId="1EC1FFB4" w14:textId="57DCDC33" w:rsidR="00FA7AED" w:rsidRDefault="00FA7AED">
      <w:pPr>
        <w:spacing w:line="240" w:lineRule="auto"/>
        <w:jc w:val="both"/>
        <w:outlineLvl w:val="0"/>
        <w:rPr>
          <w:rFonts w:cs="Arial"/>
        </w:rPr>
      </w:pPr>
      <w:r>
        <w:rPr>
          <w:rFonts w:cs="Arial"/>
        </w:rPr>
        <w:t xml:space="preserve">Indiquez si vous envisagez un déploiement sur une partie des formations dans un premier temps ou un déploiement sur </w:t>
      </w:r>
      <w:r w:rsidR="00FA2F08">
        <w:rPr>
          <w:rFonts w:cs="Arial"/>
        </w:rPr>
        <w:t>l</w:t>
      </w:r>
      <w:r>
        <w:rPr>
          <w:rFonts w:cs="Arial"/>
        </w:rPr>
        <w:t>‘ensemble de vos formations.</w:t>
      </w:r>
    </w:p>
    <w:p w14:paraId="588A216A" w14:textId="4956C3F6" w:rsidR="00557FE2" w:rsidRDefault="00FA7AED" w:rsidP="00FA7AED">
      <w:pPr>
        <w:spacing w:line="240" w:lineRule="auto"/>
        <w:jc w:val="both"/>
        <w:outlineLvl w:val="0"/>
        <w:rPr>
          <w:rFonts w:cs="Arial"/>
        </w:rPr>
      </w:pPr>
      <w:r>
        <w:rPr>
          <w:rFonts w:cs="Arial"/>
        </w:rPr>
        <w:t>Préciser si vous souhaitez un déploiement « on-</w:t>
      </w:r>
      <w:proofErr w:type="spellStart"/>
      <w:r>
        <w:rPr>
          <w:rFonts w:cs="Arial"/>
        </w:rPr>
        <w:t>premise</w:t>
      </w:r>
      <w:proofErr w:type="spellEnd"/>
      <w:r>
        <w:rPr>
          <w:rFonts w:cs="Arial"/>
        </w:rPr>
        <w:t> » ou en mode hébergé (seul le mode hébergé sera possible pour la vague 2023-2024)</w:t>
      </w:r>
    </w:p>
    <w:p w14:paraId="4630BBF8" w14:textId="71E9B413" w:rsidR="00557FE2" w:rsidRDefault="00FA7AED">
      <w:pPr>
        <w:pStyle w:val="Titre1"/>
        <w:numPr>
          <w:ilvl w:val="0"/>
          <w:numId w:val="0"/>
        </w:numPr>
      </w:pPr>
      <w:r>
        <w:t>Equipe projet</w:t>
      </w:r>
    </w:p>
    <w:p w14:paraId="204BE146" w14:textId="77777777" w:rsidR="00557FE2" w:rsidRDefault="00557FE2">
      <w:pPr>
        <w:jc w:val="both"/>
        <w:outlineLvl w:val="0"/>
        <w:rPr>
          <w:rFonts w:cs="Arial"/>
        </w:rPr>
      </w:pPr>
    </w:p>
    <w:p w14:paraId="306CCF65" w14:textId="64068628" w:rsidR="00FA7AED" w:rsidRDefault="00FA7AED">
      <w:pPr>
        <w:jc w:val="both"/>
        <w:outlineLvl w:val="0"/>
        <w:rPr>
          <w:rFonts w:cs="Arial"/>
        </w:rPr>
      </w:pPr>
      <w:r>
        <w:rPr>
          <w:rFonts w:cs="Arial"/>
        </w:rPr>
        <w:t xml:space="preserve">Décrire l’équipe projet envisagée ainsi que </w:t>
      </w:r>
      <w:r w:rsidR="00FB180F">
        <w:rPr>
          <w:rFonts w:cs="Arial"/>
        </w:rPr>
        <w:t>la gouvernance locale</w:t>
      </w:r>
      <w:r>
        <w:rPr>
          <w:rFonts w:cs="Arial"/>
        </w:rPr>
        <w:t xml:space="preserve"> associée :</w:t>
      </w:r>
    </w:p>
    <w:p w14:paraId="4B3E0044" w14:textId="7D8DBBC1" w:rsidR="00557FE2" w:rsidRDefault="00FA7AED" w:rsidP="00FA7AED">
      <w:pPr>
        <w:pStyle w:val="Paragraphedeliste"/>
        <w:numPr>
          <w:ilvl w:val="0"/>
          <w:numId w:val="14"/>
        </w:numPr>
        <w:jc w:val="both"/>
        <w:outlineLvl w:val="0"/>
        <w:rPr>
          <w:rFonts w:cs="Arial"/>
        </w:rPr>
      </w:pPr>
      <w:r>
        <w:rPr>
          <w:rFonts w:cs="Arial"/>
        </w:rPr>
        <w:t xml:space="preserve">Organisation et composition de l’équipe projet, en particulier identification du chef de projet, du </w:t>
      </w:r>
      <w:r w:rsidR="00AC7943">
        <w:rPr>
          <w:rFonts w:cs="Arial"/>
        </w:rPr>
        <w:t>référent</w:t>
      </w:r>
      <w:r>
        <w:rPr>
          <w:rFonts w:cs="Arial"/>
        </w:rPr>
        <w:t xml:space="preserve"> métier et du </w:t>
      </w:r>
      <w:r w:rsidR="00AC7943">
        <w:rPr>
          <w:rFonts w:cs="Arial"/>
        </w:rPr>
        <w:t>référent</w:t>
      </w:r>
      <w:r>
        <w:rPr>
          <w:rFonts w:cs="Arial"/>
        </w:rPr>
        <w:t xml:space="preserve"> technique (préciser les quotités de temps réservée pour ces missions), autres membres</w:t>
      </w:r>
    </w:p>
    <w:p w14:paraId="058EBBDA" w14:textId="67BCF90B" w:rsidR="00FA7AED" w:rsidRPr="00FA7AED" w:rsidRDefault="00AC7943" w:rsidP="00FA7AED">
      <w:pPr>
        <w:pStyle w:val="Paragraphedeliste"/>
        <w:numPr>
          <w:ilvl w:val="0"/>
          <w:numId w:val="14"/>
        </w:numPr>
        <w:jc w:val="both"/>
        <w:outlineLvl w:val="0"/>
        <w:rPr>
          <w:rFonts w:cs="Arial"/>
        </w:rPr>
      </w:pPr>
      <w:r>
        <w:rPr>
          <w:rFonts w:cs="Arial"/>
        </w:rPr>
        <w:t>Comitologie envisagée ou déjà en place</w:t>
      </w:r>
    </w:p>
    <w:p w14:paraId="3E5E26BE" w14:textId="77777777" w:rsidR="00557FE2" w:rsidRDefault="00557FE2">
      <w:pPr>
        <w:jc w:val="both"/>
        <w:rPr>
          <w:rFonts w:cs="Arial"/>
        </w:rPr>
      </w:pPr>
    </w:p>
    <w:sectPr w:rsidR="00557FE2">
      <w:headerReference w:type="default" r:id="rId12"/>
      <w:footerReference w:type="default" r:id="rId13"/>
      <w:headerReference w:type="first" r:id="rId14"/>
      <w:footerReference w:type="first" r:id="rId15"/>
      <w:pgSz w:w="11906" w:h="16838"/>
      <w:pgMar w:top="1418" w:right="1021" w:bottom="1134" w:left="1814" w:header="567" w:footer="56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17D8" w14:textId="77777777" w:rsidR="00294CBE" w:rsidRDefault="00294CBE">
      <w:pPr>
        <w:spacing w:line="240" w:lineRule="auto"/>
      </w:pPr>
      <w:r>
        <w:separator/>
      </w:r>
    </w:p>
  </w:endnote>
  <w:endnote w:type="continuationSeparator" w:id="0">
    <w:p w14:paraId="3B55FDBA" w14:textId="77777777" w:rsidR="00294CBE" w:rsidRDefault="00294CBE">
      <w:pPr>
        <w:spacing w:line="240" w:lineRule="auto"/>
      </w:pPr>
      <w:r>
        <w:continuationSeparator/>
      </w:r>
    </w:p>
  </w:endnote>
  <w:endnote w:type="continuationNotice" w:id="1">
    <w:p w14:paraId="592BED81" w14:textId="77777777" w:rsidR="00294CBE" w:rsidRDefault="00294C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844F" w14:textId="1BF17C8C" w:rsidR="00557FE2" w:rsidRDefault="006A20F9">
    <w:pPr>
      <w:pBdr>
        <w:top w:val="single" w:sz="48" w:space="1" w:color="00ABE9"/>
      </w:pBdr>
      <w:rPr>
        <w:color w:val="00ABE9"/>
      </w:rPr>
    </w:pPr>
    <w:r>
      <w:rPr>
        <w:noProof/>
        <w:lang w:eastAsia="fr-FR"/>
      </w:rPr>
      <mc:AlternateContent>
        <mc:Choice Requires="wps">
          <w:drawing>
            <wp:anchor distT="0" distB="0" distL="0" distR="0" simplePos="0" relativeHeight="11" behindDoc="1" locked="0" layoutInCell="1" allowOverlap="1" wp14:anchorId="73B3E677" wp14:editId="579D600F">
              <wp:simplePos x="0" y="0"/>
              <wp:positionH relativeFrom="page">
                <wp:posOffset>6887845</wp:posOffset>
              </wp:positionH>
              <wp:positionV relativeFrom="page">
                <wp:posOffset>9954895</wp:posOffset>
              </wp:positionV>
              <wp:extent cx="7581900" cy="330200"/>
              <wp:effectExtent l="0" t="0" r="0" b="0"/>
              <wp:wrapNone/>
              <wp:docPr id="7" name="Rectangle 29"/>
              <wp:cNvGraphicFramePr/>
              <a:graphic xmlns:a="http://schemas.openxmlformats.org/drawingml/2006/main">
                <a:graphicData uri="http://schemas.microsoft.com/office/word/2010/wordprocessingShape">
                  <wps:wsp>
                    <wps:cNvSpPr/>
                    <wps:spPr>
                      <a:xfrm>
                        <a:off x="0" y="0"/>
                        <a:ext cx="7581240" cy="329400"/>
                      </a:xfrm>
                      <a:prstGeom prst="rect">
                        <a:avLst/>
                      </a:prstGeom>
                      <a:noFill/>
                      <a:ln>
                        <a:noFill/>
                      </a:ln>
                    </wps:spPr>
                    <wps:style>
                      <a:lnRef idx="0">
                        <a:scrgbClr r="0" g="0" b="0"/>
                      </a:lnRef>
                      <a:fillRef idx="0">
                        <a:scrgbClr r="0" g="0" b="0"/>
                      </a:fillRef>
                      <a:effectRef idx="0">
                        <a:scrgbClr r="0" g="0" b="0"/>
                      </a:effectRef>
                      <a:fontRef idx="minor"/>
                    </wps:style>
                    <wps:txbx>
                      <w:txbxContent>
                        <w:p w14:paraId="219FDCFC" w14:textId="605B03E3" w:rsidR="00557FE2" w:rsidRDefault="006A20F9">
                          <w:pPr>
                            <w:pStyle w:val="Contenudecadre"/>
                            <w:rPr>
                              <w:rFonts w:ascii="Calibri" w:hAnsi="Calibri"/>
                              <w:color w:val="00ABE9"/>
                              <w:sz w:val="18"/>
                            </w:rPr>
                          </w:pPr>
                          <w:r>
                            <w:rPr>
                              <w:color w:val="00ABE9"/>
                              <w:sz w:val="18"/>
                            </w:rPr>
                            <w:fldChar w:fldCharType="begin"/>
                          </w:r>
                          <w:r>
                            <w:rPr>
                              <w:color w:val="00ABE9"/>
                              <w:sz w:val="18"/>
                            </w:rPr>
                            <w:instrText>PAGE</w:instrText>
                          </w:r>
                          <w:r>
                            <w:rPr>
                              <w:color w:val="00ABE9"/>
                              <w:sz w:val="18"/>
                            </w:rPr>
                            <w:fldChar w:fldCharType="separate"/>
                          </w:r>
                          <w:r w:rsidR="00A3232D">
                            <w:rPr>
                              <w:noProof/>
                              <w:color w:val="00ABE9"/>
                              <w:sz w:val="18"/>
                            </w:rPr>
                            <w:t>2</w:t>
                          </w:r>
                          <w:r>
                            <w:rPr>
                              <w:color w:val="00ABE9"/>
                              <w:sz w:val="18"/>
                            </w:rPr>
                            <w:fldChar w:fldCharType="end"/>
                          </w:r>
                          <w:r>
                            <w:rPr>
                              <w:color w:val="00ABE9"/>
                              <w:sz w:val="18"/>
                            </w:rPr>
                            <w:t>|</w:t>
                          </w:r>
                          <w:r>
                            <w:rPr>
                              <w:color w:val="00ABE9"/>
                              <w:sz w:val="18"/>
                            </w:rPr>
                            <w:fldChar w:fldCharType="begin"/>
                          </w:r>
                          <w:r>
                            <w:rPr>
                              <w:color w:val="00ABE9"/>
                              <w:sz w:val="18"/>
                            </w:rPr>
                            <w:instrText>NUMPAGES \* ARABIC</w:instrText>
                          </w:r>
                          <w:r>
                            <w:rPr>
                              <w:color w:val="00ABE9"/>
                              <w:sz w:val="18"/>
                            </w:rPr>
                            <w:fldChar w:fldCharType="separate"/>
                          </w:r>
                          <w:r w:rsidR="00A3232D">
                            <w:rPr>
                              <w:noProof/>
                              <w:color w:val="00ABE9"/>
                              <w:sz w:val="18"/>
                            </w:rPr>
                            <w:t>2</w:t>
                          </w:r>
                          <w:r>
                            <w:rPr>
                              <w:color w:val="00ABE9"/>
                              <w:sz w:val="18"/>
                            </w:rPr>
                            <w:fldChar w:fldCharType="end"/>
                          </w:r>
                        </w:p>
                      </w:txbxContent>
                    </wps:txbx>
                    <wps:bodyPr>
                      <a:noAutofit/>
                    </wps:bodyPr>
                  </wps:wsp>
                </a:graphicData>
              </a:graphic>
              <wp14:sizeRelH relativeFrom="page">
                <wp14:pctWidth>80000</wp14:pctWidth>
              </wp14:sizeRelH>
            </wp:anchor>
          </w:drawing>
        </mc:Choice>
        <mc:Fallback>
          <w:pict>
            <v:rect w14:anchorId="73B3E677" id="Rectangle 29" o:spid="_x0000_s1027" style="position:absolute;margin-left:542.35pt;margin-top:783.85pt;width:597pt;height:26pt;z-index:-503316469;visibility:visible;mso-wrap-style:square;mso-width-percent:800;mso-wrap-distance-left:0;mso-wrap-distance-top:0;mso-wrap-distance-right:0;mso-wrap-distance-bottom:0;mso-position-horizontal:absolute;mso-position-horizontal-relative:page;mso-position-vertical:absolute;mso-position-vertical-relative:page;mso-width-percent:8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" filled="f" stroked="f">
              <v:textbox>
                <w:txbxContent>
                  <w:p w14:paraId="219FDCFC" w14:textId="605B03E3" w:rsidR="00557FE2" w:rsidRDefault="006A20F9">
                    <w:pPr>
                      <w:pStyle w:val="Contenudecadre"/>
                      <w:rPr>
                        <w:rFonts w:ascii="Calibri" w:hAnsi="Calibri"/>
                        <w:color w:val="00ABE9"/>
                        <w:sz w:val="18"/>
                      </w:rPr>
                    </w:pPr>
                    <w:r>
                      <w:rPr>
                        <w:color w:val="00ABE9"/>
                        <w:sz w:val="18"/>
                      </w:rPr>
                      <w:fldChar w:fldCharType="begin"/>
                    </w:r>
                    <w:r>
                      <w:rPr>
                        <w:color w:val="00ABE9"/>
                        <w:sz w:val="18"/>
                      </w:rPr>
                      <w:instrText>PAGE</w:instrText>
                    </w:r>
                    <w:r>
                      <w:rPr>
                        <w:color w:val="00ABE9"/>
                        <w:sz w:val="18"/>
                      </w:rPr>
                      <w:fldChar w:fldCharType="separate"/>
                    </w:r>
                    <w:r w:rsidR="00A3232D">
                      <w:rPr>
                        <w:noProof/>
                        <w:color w:val="00ABE9"/>
                        <w:sz w:val="18"/>
                      </w:rPr>
                      <w:t>2</w:t>
                    </w:r>
                    <w:r>
                      <w:rPr>
                        <w:color w:val="00ABE9"/>
                        <w:sz w:val="18"/>
                      </w:rPr>
                      <w:fldChar w:fldCharType="end"/>
                    </w:r>
                    <w:r>
                      <w:rPr>
                        <w:color w:val="00ABE9"/>
                        <w:sz w:val="18"/>
                      </w:rPr>
                      <w:t>|</w:t>
                    </w:r>
                    <w:r>
                      <w:rPr>
                        <w:color w:val="00ABE9"/>
                        <w:sz w:val="18"/>
                      </w:rPr>
                      <w:fldChar w:fldCharType="begin"/>
                    </w:r>
                    <w:r>
                      <w:rPr>
                        <w:color w:val="00ABE9"/>
                        <w:sz w:val="18"/>
                      </w:rPr>
                      <w:instrText>NUMPAGES \* ARABIC</w:instrText>
                    </w:r>
                    <w:r>
                      <w:rPr>
                        <w:color w:val="00ABE9"/>
                        <w:sz w:val="18"/>
                      </w:rPr>
                      <w:fldChar w:fldCharType="separate"/>
                    </w:r>
                    <w:r w:rsidR="00A3232D">
                      <w:rPr>
                        <w:noProof/>
                        <w:color w:val="00ABE9"/>
                        <w:sz w:val="18"/>
                      </w:rPr>
                      <w:t>2</w:t>
                    </w:r>
                    <w:r>
                      <w:rPr>
                        <w:color w:val="00ABE9"/>
                        <w:sz w:val="18"/>
                      </w:rPr>
                      <w:fldChar w:fldCharType="end"/>
                    </w:r>
                  </w:p>
                </w:txbxContent>
              </v:textbox>
              <w10:wrap anchorx="page" anchory="page"/>
            </v:rect>
          </w:pict>
        </mc:Fallback>
      </mc:AlternateContent>
    </w:r>
    <w:r>
      <w:rPr>
        <w:noProof/>
        <w:lang w:eastAsia="fr-FR"/>
      </w:rPr>
      <mc:AlternateContent>
        <mc:Choice Requires="wps">
          <w:drawing>
            <wp:anchor distT="0" distB="0" distL="0" distR="0" simplePos="0" relativeHeight="22" behindDoc="1" locked="0" layoutInCell="1" allowOverlap="1" wp14:anchorId="4B7B10F7" wp14:editId="4B46B4B0">
              <wp:simplePos x="0" y="0"/>
              <wp:positionH relativeFrom="page">
                <wp:posOffset>6887845</wp:posOffset>
              </wp:positionH>
              <wp:positionV relativeFrom="page">
                <wp:posOffset>9954895</wp:posOffset>
              </wp:positionV>
              <wp:extent cx="7581900" cy="330200"/>
              <wp:effectExtent l="0" t="0" r="0" b="0"/>
              <wp:wrapNone/>
              <wp:docPr id="9" name="Rectangle 29"/>
              <wp:cNvGraphicFramePr/>
              <a:graphic xmlns:a="http://schemas.openxmlformats.org/drawingml/2006/main">
                <a:graphicData uri="http://schemas.microsoft.com/office/word/2010/wordprocessingShape">
                  <wps:wsp>
                    <wps:cNvSpPr/>
                    <wps:spPr>
                      <a:xfrm>
                        <a:off x="0" y="0"/>
                        <a:ext cx="7581240" cy="329400"/>
                      </a:xfrm>
                      <a:prstGeom prst="rect">
                        <a:avLst/>
                      </a:prstGeom>
                      <a:noFill/>
                      <a:ln>
                        <a:noFill/>
                      </a:ln>
                    </wps:spPr>
                    <wps:style>
                      <a:lnRef idx="0">
                        <a:scrgbClr r="0" g="0" b="0"/>
                      </a:lnRef>
                      <a:fillRef idx="0">
                        <a:scrgbClr r="0" g="0" b="0"/>
                      </a:fillRef>
                      <a:effectRef idx="0">
                        <a:scrgbClr r="0" g="0" b="0"/>
                      </a:effectRef>
                      <a:fontRef idx="minor"/>
                    </wps:style>
                    <wps:txbx>
                      <w:txbxContent>
                        <w:p w14:paraId="0DA8A491" w14:textId="3FB3AF35" w:rsidR="00557FE2" w:rsidRDefault="006A20F9">
                          <w:pPr>
                            <w:pStyle w:val="Contenudecadre"/>
                            <w:rPr>
                              <w:rFonts w:ascii="Calibri" w:hAnsi="Calibri"/>
                              <w:color w:val="00ABE9"/>
                              <w:sz w:val="18"/>
                            </w:rPr>
                          </w:pPr>
                          <w:r>
                            <w:rPr>
                              <w:color w:val="00ABE9"/>
                              <w:sz w:val="18"/>
                            </w:rPr>
                            <w:fldChar w:fldCharType="begin"/>
                          </w:r>
                          <w:r>
                            <w:rPr>
                              <w:color w:val="00ABE9"/>
                              <w:sz w:val="18"/>
                            </w:rPr>
                            <w:instrText>PAGE</w:instrText>
                          </w:r>
                          <w:r>
                            <w:rPr>
                              <w:color w:val="00ABE9"/>
                              <w:sz w:val="18"/>
                            </w:rPr>
                            <w:fldChar w:fldCharType="separate"/>
                          </w:r>
                          <w:r w:rsidR="00A3232D">
                            <w:rPr>
                              <w:noProof/>
                              <w:color w:val="00ABE9"/>
                              <w:sz w:val="18"/>
                            </w:rPr>
                            <w:t>2</w:t>
                          </w:r>
                          <w:r>
                            <w:rPr>
                              <w:color w:val="00ABE9"/>
                              <w:sz w:val="18"/>
                            </w:rPr>
                            <w:fldChar w:fldCharType="end"/>
                          </w:r>
                          <w:r>
                            <w:rPr>
                              <w:color w:val="00ABE9"/>
                              <w:sz w:val="18"/>
                            </w:rPr>
                            <w:t>|</w:t>
                          </w:r>
                          <w:r>
                            <w:rPr>
                              <w:color w:val="00ABE9"/>
                              <w:sz w:val="18"/>
                            </w:rPr>
                            <w:fldChar w:fldCharType="begin"/>
                          </w:r>
                          <w:r>
                            <w:rPr>
                              <w:color w:val="00ABE9"/>
                              <w:sz w:val="18"/>
                            </w:rPr>
                            <w:instrText>NUMPAGES \* ARABIC</w:instrText>
                          </w:r>
                          <w:r>
                            <w:rPr>
                              <w:color w:val="00ABE9"/>
                              <w:sz w:val="18"/>
                            </w:rPr>
                            <w:fldChar w:fldCharType="separate"/>
                          </w:r>
                          <w:r w:rsidR="00A3232D">
                            <w:rPr>
                              <w:noProof/>
                              <w:color w:val="00ABE9"/>
                              <w:sz w:val="18"/>
                            </w:rPr>
                            <w:t>2</w:t>
                          </w:r>
                          <w:r>
                            <w:rPr>
                              <w:color w:val="00ABE9"/>
                              <w:sz w:val="18"/>
                            </w:rPr>
                            <w:fldChar w:fldCharType="end"/>
                          </w:r>
                        </w:p>
                      </w:txbxContent>
                    </wps:txbx>
                    <wps:bodyPr>
                      <a:noAutofit/>
                    </wps:bodyPr>
                  </wps:wsp>
                </a:graphicData>
              </a:graphic>
              <wp14:sizeRelH relativeFrom="page">
                <wp14:pctWidth>80000</wp14:pctWidth>
              </wp14:sizeRelH>
            </wp:anchor>
          </w:drawing>
        </mc:Choice>
        <mc:Fallback>
          <w:pict>
            <v:rect w14:anchorId="4B7B10F7" id="_x0000_s1028" style="position:absolute;margin-left:542.35pt;margin-top:783.85pt;width:597pt;height:26pt;z-index:-503316458;visibility:visible;mso-wrap-style:square;mso-width-percent:800;mso-wrap-distance-left:0;mso-wrap-distance-top:0;mso-wrap-distance-right:0;mso-wrap-distance-bottom:0;mso-position-horizontal:absolute;mso-position-horizontal-relative:page;mso-position-vertical:absolute;mso-position-vertical-relative:page;mso-width-percent:8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" filled="f" stroked="f">
              <v:textbox>
                <w:txbxContent>
                  <w:p w14:paraId="0DA8A491" w14:textId="3FB3AF35" w:rsidR="00557FE2" w:rsidRDefault="006A20F9">
                    <w:pPr>
                      <w:pStyle w:val="Contenudecadre"/>
                      <w:rPr>
                        <w:rFonts w:ascii="Calibri" w:hAnsi="Calibri"/>
                        <w:color w:val="00ABE9"/>
                        <w:sz w:val="18"/>
                      </w:rPr>
                    </w:pPr>
                    <w:r>
                      <w:rPr>
                        <w:color w:val="00ABE9"/>
                        <w:sz w:val="18"/>
                      </w:rPr>
                      <w:fldChar w:fldCharType="begin"/>
                    </w:r>
                    <w:r>
                      <w:rPr>
                        <w:color w:val="00ABE9"/>
                        <w:sz w:val="18"/>
                      </w:rPr>
                      <w:instrText>PAGE</w:instrText>
                    </w:r>
                    <w:r>
                      <w:rPr>
                        <w:color w:val="00ABE9"/>
                        <w:sz w:val="18"/>
                      </w:rPr>
                      <w:fldChar w:fldCharType="separate"/>
                    </w:r>
                    <w:r w:rsidR="00A3232D">
                      <w:rPr>
                        <w:noProof/>
                        <w:color w:val="00ABE9"/>
                        <w:sz w:val="18"/>
                      </w:rPr>
                      <w:t>2</w:t>
                    </w:r>
                    <w:r>
                      <w:rPr>
                        <w:color w:val="00ABE9"/>
                        <w:sz w:val="18"/>
                      </w:rPr>
                      <w:fldChar w:fldCharType="end"/>
                    </w:r>
                    <w:r>
                      <w:rPr>
                        <w:color w:val="00ABE9"/>
                        <w:sz w:val="18"/>
                      </w:rPr>
                      <w:t>|</w:t>
                    </w:r>
                    <w:r>
                      <w:rPr>
                        <w:color w:val="00ABE9"/>
                        <w:sz w:val="18"/>
                      </w:rPr>
                      <w:fldChar w:fldCharType="begin"/>
                    </w:r>
                    <w:r>
                      <w:rPr>
                        <w:color w:val="00ABE9"/>
                        <w:sz w:val="18"/>
                      </w:rPr>
                      <w:instrText>NUMPAGES \* ARABIC</w:instrText>
                    </w:r>
                    <w:r>
                      <w:rPr>
                        <w:color w:val="00ABE9"/>
                        <w:sz w:val="18"/>
                      </w:rPr>
                      <w:fldChar w:fldCharType="separate"/>
                    </w:r>
                    <w:r w:rsidR="00A3232D">
                      <w:rPr>
                        <w:noProof/>
                        <w:color w:val="00ABE9"/>
                        <w:sz w:val="18"/>
                      </w:rPr>
                      <w:t>2</w:t>
                    </w:r>
                    <w:r>
                      <w:rPr>
                        <w:color w:val="00ABE9"/>
                        <w:sz w:val="18"/>
                      </w:rPr>
                      <w:fldChar w:fldCharType="end"/>
                    </w:r>
                  </w:p>
                </w:txbxContent>
              </v:textbox>
              <w10:wrap anchorx="page" anchory="page"/>
            </v:rect>
          </w:pict>
        </mc:Fallback>
      </mc:AlternateContent>
    </w:r>
    <w:r>
      <w:rPr>
        <w:color w:val="00ABE9"/>
      </w:rPr>
      <w:t xml:space="preserve"> </w:t>
    </w:r>
    <w:proofErr w:type="spellStart"/>
    <w:r>
      <w:rPr>
        <w:b/>
        <w:color w:val="00ABE9"/>
      </w:rPr>
      <w:t>Amue</w:t>
    </w:r>
    <w:proofErr w:type="spellEnd"/>
    <w:r>
      <w:rPr>
        <w:b/>
        <w:color w:val="00ABE9"/>
      </w:rPr>
      <w:t>/Cocktail</w:t>
    </w:r>
    <w:r>
      <w:rPr>
        <w:color w:val="00ABE9"/>
      </w:rPr>
      <w:t xml:space="preserve"> - PC-</w:t>
    </w:r>
    <w:proofErr w:type="spellStart"/>
    <w:r>
      <w:rPr>
        <w:color w:val="00ABE9"/>
      </w:rPr>
      <w:t>Scol</w:t>
    </w:r>
    <w:proofErr w:type="spellEnd"/>
    <w:r>
      <w:rPr>
        <w:color w:val="00ABE9"/>
      </w:rPr>
      <w:t xml:space="preserve"> – </w:t>
    </w:r>
    <w:r w:rsidR="001818EC">
      <w:rPr>
        <w:color w:val="00ABE9"/>
      </w:rPr>
      <w:t>Dossier de candidature au déploiement de Pégase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5E3F" w14:textId="165FE1D7" w:rsidR="00557FE2" w:rsidRDefault="006A20F9">
    <w:pPr>
      <w:pBdr>
        <w:top w:val="single" w:sz="48" w:space="1" w:color="00ABE9"/>
      </w:pBdr>
      <w:rPr>
        <w:color w:val="00ABE9"/>
      </w:rPr>
    </w:pPr>
    <w:r>
      <w:rPr>
        <w:noProof/>
        <w:lang w:eastAsia="fr-FR"/>
      </w:rPr>
      <mc:AlternateContent>
        <mc:Choice Requires="wps">
          <w:drawing>
            <wp:anchor distT="0" distB="0" distL="0" distR="0" simplePos="0" relativeHeight="2" behindDoc="1" locked="0" layoutInCell="1" allowOverlap="1" wp14:anchorId="5E70B147" wp14:editId="244DEA2E">
              <wp:simplePos x="0" y="0"/>
              <wp:positionH relativeFrom="page">
                <wp:posOffset>6894195</wp:posOffset>
              </wp:positionH>
              <wp:positionV relativeFrom="page">
                <wp:posOffset>9954895</wp:posOffset>
              </wp:positionV>
              <wp:extent cx="7581900" cy="330200"/>
              <wp:effectExtent l="0" t="0" r="0" b="0"/>
              <wp:wrapNone/>
              <wp:docPr id="11" name="Rectangle 29"/>
              <wp:cNvGraphicFramePr/>
              <a:graphic xmlns:a="http://schemas.openxmlformats.org/drawingml/2006/main">
                <a:graphicData uri="http://schemas.microsoft.com/office/word/2010/wordprocessingShape">
                  <wps:wsp>
                    <wps:cNvSpPr/>
                    <wps:spPr>
                      <a:xfrm>
                        <a:off x="0" y="0"/>
                        <a:ext cx="7581240" cy="329400"/>
                      </a:xfrm>
                      <a:prstGeom prst="rect">
                        <a:avLst/>
                      </a:prstGeom>
                      <a:noFill/>
                      <a:ln>
                        <a:noFill/>
                      </a:ln>
                    </wps:spPr>
                    <wps:style>
                      <a:lnRef idx="0">
                        <a:scrgbClr r="0" g="0" b="0"/>
                      </a:lnRef>
                      <a:fillRef idx="0">
                        <a:scrgbClr r="0" g="0" b="0"/>
                      </a:fillRef>
                      <a:effectRef idx="0">
                        <a:scrgbClr r="0" g="0" b="0"/>
                      </a:effectRef>
                      <a:fontRef idx="minor"/>
                    </wps:style>
                    <wps:txbx>
                      <w:txbxContent>
                        <w:p w14:paraId="28994D06" w14:textId="4B6EA0ED" w:rsidR="00557FE2" w:rsidRDefault="006A20F9">
                          <w:pPr>
                            <w:pStyle w:val="Contenudecadre"/>
                            <w:rPr>
                              <w:rFonts w:ascii="Calibri" w:hAnsi="Calibri"/>
                              <w:color w:val="00ABE9"/>
                              <w:sz w:val="18"/>
                            </w:rPr>
                          </w:pPr>
                          <w:r>
                            <w:rPr>
                              <w:color w:val="00ABE9"/>
                              <w:sz w:val="18"/>
                            </w:rPr>
                            <w:fldChar w:fldCharType="begin"/>
                          </w:r>
                          <w:r>
                            <w:rPr>
                              <w:color w:val="00ABE9"/>
                              <w:sz w:val="18"/>
                            </w:rPr>
                            <w:instrText>PAGE</w:instrText>
                          </w:r>
                          <w:r>
                            <w:rPr>
                              <w:color w:val="00ABE9"/>
                              <w:sz w:val="18"/>
                            </w:rPr>
                            <w:fldChar w:fldCharType="separate"/>
                          </w:r>
                          <w:r w:rsidR="00A3232D">
                            <w:rPr>
                              <w:noProof/>
                              <w:color w:val="00ABE9"/>
                              <w:sz w:val="18"/>
                            </w:rPr>
                            <w:t>1</w:t>
                          </w:r>
                          <w:r>
                            <w:rPr>
                              <w:color w:val="00ABE9"/>
                              <w:sz w:val="18"/>
                            </w:rPr>
                            <w:fldChar w:fldCharType="end"/>
                          </w:r>
                          <w:r>
                            <w:rPr>
                              <w:color w:val="00ABE9"/>
                              <w:sz w:val="18"/>
                            </w:rPr>
                            <w:t>|</w:t>
                          </w:r>
                          <w:r>
                            <w:rPr>
                              <w:color w:val="00ABE9"/>
                              <w:sz w:val="18"/>
                            </w:rPr>
                            <w:fldChar w:fldCharType="begin"/>
                          </w:r>
                          <w:r>
                            <w:rPr>
                              <w:color w:val="00ABE9"/>
                              <w:sz w:val="18"/>
                            </w:rPr>
                            <w:instrText>NUMPAGES \* ARABIC</w:instrText>
                          </w:r>
                          <w:r>
                            <w:rPr>
                              <w:color w:val="00ABE9"/>
                              <w:sz w:val="18"/>
                            </w:rPr>
                            <w:fldChar w:fldCharType="separate"/>
                          </w:r>
                          <w:r w:rsidR="00A3232D">
                            <w:rPr>
                              <w:noProof/>
                              <w:color w:val="00ABE9"/>
                              <w:sz w:val="18"/>
                            </w:rPr>
                            <w:t>2</w:t>
                          </w:r>
                          <w:r>
                            <w:rPr>
                              <w:color w:val="00ABE9"/>
                              <w:sz w:val="18"/>
                            </w:rPr>
                            <w:fldChar w:fldCharType="end"/>
                          </w:r>
                        </w:p>
                      </w:txbxContent>
                    </wps:txbx>
                    <wps:bodyPr>
                      <a:noAutofit/>
                    </wps:bodyPr>
                  </wps:wsp>
                </a:graphicData>
              </a:graphic>
              <wp14:sizeRelH relativeFrom="page">
                <wp14:pctWidth>80000</wp14:pctWidth>
              </wp14:sizeRelH>
            </wp:anchor>
          </w:drawing>
        </mc:Choice>
        <mc:Fallback>
          <w:pict>
            <v:rect w14:anchorId="5E70B147" id="_x0000_s1030" style="position:absolute;margin-left:542.85pt;margin-top:783.85pt;width:597pt;height:26pt;z-index:-503316478;visibility:visible;mso-wrap-style:square;mso-width-percent:800;mso-wrap-distance-left:0;mso-wrap-distance-top:0;mso-wrap-distance-right:0;mso-wrap-distance-bottom:0;mso-position-horizontal:absolute;mso-position-horizontal-relative:page;mso-position-vertical:absolute;mso-position-vertical-relative:page;mso-width-percent:8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" filled="f" stroked="f">
              <v:textbox>
                <w:txbxContent>
                  <w:p w14:paraId="28994D06" w14:textId="4B6EA0ED" w:rsidR="00557FE2" w:rsidRDefault="006A20F9">
                    <w:pPr>
                      <w:pStyle w:val="Contenudecadre"/>
                      <w:rPr>
                        <w:rFonts w:ascii="Calibri" w:hAnsi="Calibri"/>
                        <w:color w:val="00ABE9"/>
                        <w:sz w:val="18"/>
                      </w:rPr>
                    </w:pPr>
                    <w:r>
                      <w:rPr>
                        <w:color w:val="00ABE9"/>
                        <w:sz w:val="18"/>
                      </w:rPr>
                      <w:fldChar w:fldCharType="begin"/>
                    </w:r>
                    <w:r>
                      <w:rPr>
                        <w:color w:val="00ABE9"/>
                        <w:sz w:val="18"/>
                      </w:rPr>
                      <w:instrText>PAGE</w:instrText>
                    </w:r>
                    <w:r>
                      <w:rPr>
                        <w:color w:val="00ABE9"/>
                        <w:sz w:val="18"/>
                      </w:rPr>
                      <w:fldChar w:fldCharType="separate"/>
                    </w:r>
                    <w:r w:rsidR="00A3232D">
                      <w:rPr>
                        <w:noProof/>
                        <w:color w:val="00ABE9"/>
                        <w:sz w:val="18"/>
                      </w:rPr>
                      <w:t>1</w:t>
                    </w:r>
                    <w:r>
                      <w:rPr>
                        <w:color w:val="00ABE9"/>
                        <w:sz w:val="18"/>
                      </w:rPr>
                      <w:fldChar w:fldCharType="end"/>
                    </w:r>
                    <w:r>
                      <w:rPr>
                        <w:color w:val="00ABE9"/>
                        <w:sz w:val="18"/>
                      </w:rPr>
                      <w:t>|</w:t>
                    </w:r>
                    <w:r>
                      <w:rPr>
                        <w:color w:val="00ABE9"/>
                        <w:sz w:val="18"/>
                      </w:rPr>
                      <w:fldChar w:fldCharType="begin"/>
                    </w:r>
                    <w:r>
                      <w:rPr>
                        <w:color w:val="00ABE9"/>
                        <w:sz w:val="18"/>
                      </w:rPr>
                      <w:instrText>NUMPAGES \* ARABIC</w:instrText>
                    </w:r>
                    <w:r>
                      <w:rPr>
                        <w:color w:val="00ABE9"/>
                        <w:sz w:val="18"/>
                      </w:rPr>
                      <w:fldChar w:fldCharType="separate"/>
                    </w:r>
                    <w:r w:rsidR="00A3232D">
                      <w:rPr>
                        <w:noProof/>
                        <w:color w:val="00ABE9"/>
                        <w:sz w:val="18"/>
                      </w:rPr>
                      <w:t>2</w:t>
                    </w:r>
                    <w:r>
                      <w:rPr>
                        <w:color w:val="00ABE9"/>
                        <w:sz w:val="18"/>
                      </w:rPr>
                      <w:fldChar w:fldCharType="end"/>
                    </w:r>
                  </w:p>
                </w:txbxContent>
              </v:textbox>
              <w10:wrap anchorx="page" anchory="page"/>
            </v:rect>
          </w:pict>
        </mc:Fallback>
      </mc:AlternateContent>
    </w:r>
    <w:proofErr w:type="spellStart"/>
    <w:r>
      <w:rPr>
        <w:b/>
        <w:color w:val="00ABE9"/>
      </w:rPr>
      <w:t>Amue</w:t>
    </w:r>
    <w:proofErr w:type="spellEnd"/>
    <w:r>
      <w:rPr>
        <w:b/>
        <w:color w:val="00ABE9"/>
      </w:rPr>
      <w:t>/Cocktail</w:t>
    </w:r>
    <w:r>
      <w:rPr>
        <w:color w:val="00ABE9"/>
      </w:rPr>
      <w:t xml:space="preserve"> - PC-</w:t>
    </w:r>
    <w:proofErr w:type="spellStart"/>
    <w:r>
      <w:rPr>
        <w:color w:val="00ABE9"/>
      </w:rPr>
      <w:t>Scol</w:t>
    </w:r>
    <w:proofErr w:type="spellEnd"/>
    <w:r>
      <w:rPr>
        <w:color w:val="00ABE9"/>
      </w:rPr>
      <w:t xml:space="preserve"> – </w:t>
    </w:r>
    <w:r w:rsidR="001818EC">
      <w:rPr>
        <w:color w:val="00ABE9"/>
      </w:rPr>
      <w:t>Dossier de candidature au déploiement de Pégase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1508D" w14:textId="77777777" w:rsidR="00294CBE" w:rsidRDefault="00294CBE">
      <w:pPr>
        <w:spacing w:line="240" w:lineRule="auto"/>
      </w:pPr>
      <w:r>
        <w:separator/>
      </w:r>
    </w:p>
  </w:footnote>
  <w:footnote w:type="continuationSeparator" w:id="0">
    <w:p w14:paraId="759CAFD0" w14:textId="77777777" w:rsidR="00294CBE" w:rsidRDefault="00294CBE">
      <w:pPr>
        <w:spacing w:line="240" w:lineRule="auto"/>
      </w:pPr>
      <w:r>
        <w:continuationSeparator/>
      </w:r>
    </w:p>
  </w:footnote>
  <w:footnote w:type="continuationNotice" w:id="1">
    <w:p w14:paraId="1E0F9F8B" w14:textId="77777777" w:rsidR="00294CBE" w:rsidRDefault="00294C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2A479" w14:textId="77777777" w:rsidR="00557FE2" w:rsidRDefault="006A20F9">
    <w:pPr>
      <w:pStyle w:val="En-tte"/>
    </w:pPr>
    <w:r>
      <w:rPr>
        <w:noProof/>
        <w:lang w:eastAsia="fr-FR"/>
      </w:rPr>
      <w:drawing>
        <wp:inline distT="0" distB="0" distL="0" distR="0" wp14:anchorId="416041A6" wp14:editId="24C34ED4">
          <wp:extent cx="876300" cy="881380"/>
          <wp:effectExtent l="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pic:cNvPicPr>
                    <a:picLocks noChangeAspect="1" noChangeArrowheads="1"/>
                  </pic:cNvPicPr>
                </pic:nvPicPr>
                <pic:blipFill>
                  <a:blip r:embed="rId1"/>
                  <a:stretch>
                    <a:fillRect/>
                  </a:stretch>
                </pic:blipFill>
                <pic:spPr bwMode="auto">
                  <a:xfrm>
                    <a:off x="0" y="0"/>
                    <a:ext cx="876300" cy="8813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336" w14:textId="64A48CBC" w:rsidR="00557FE2" w:rsidRDefault="00AA4ECD">
    <w:pPr>
      <w:pStyle w:val="En-tte"/>
      <w:tabs>
        <w:tab w:val="clear" w:pos="4536"/>
        <w:tab w:val="clear" w:pos="9072"/>
        <w:tab w:val="left" w:pos="4704"/>
      </w:tabs>
      <w:ind w:left="-1814" w:right="-994"/>
    </w:pPr>
    <w:r>
      <w:rPr>
        <w:noProof/>
        <w:lang w:eastAsia="fr-FR"/>
      </w:rPr>
      <w:drawing>
        <wp:anchor distT="0" distB="0" distL="114300" distR="114300" simplePos="0" relativeHeight="251658240" behindDoc="0" locked="0" layoutInCell="1" allowOverlap="1" wp14:anchorId="65D202DD" wp14:editId="3708D9A3">
          <wp:simplePos x="0" y="0"/>
          <wp:positionH relativeFrom="column">
            <wp:posOffset>3629660</wp:posOffset>
          </wp:positionH>
          <wp:positionV relativeFrom="paragraph">
            <wp:posOffset>1002030</wp:posOffset>
          </wp:positionV>
          <wp:extent cx="1159202" cy="388492"/>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uleur print-13.png"/>
                  <pic:cNvPicPr/>
                </pic:nvPicPr>
                <pic:blipFill>
                  <a:blip r:embed="rId1">
                    <a:extLst>
                      <a:ext uri="{28A0092B-C50C-407E-A947-70E740481C1C}">
                        <a14:useLocalDpi xmlns:a14="http://schemas.microsoft.com/office/drawing/2010/main" val="0"/>
                      </a:ext>
                    </a:extLst>
                  </a:blip>
                  <a:stretch>
                    <a:fillRect/>
                  </a:stretch>
                </pic:blipFill>
                <pic:spPr>
                  <a:xfrm>
                    <a:off x="0" y="0"/>
                    <a:ext cx="1161120" cy="3891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6A20F9">
      <w:rPr>
        <w:noProof/>
        <w:lang w:eastAsia="fr-FR"/>
      </w:rPr>
      <mc:AlternateContent>
        <mc:Choice Requires="wps">
          <w:drawing>
            <wp:anchor distT="0" distB="0" distL="0" distR="0" simplePos="0" relativeHeight="12" behindDoc="1" locked="0" layoutInCell="1" allowOverlap="1" wp14:anchorId="728E9F6C" wp14:editId="666510EC">
              <wp:simplePos x="0" y="0"/>
              <wp:positionH relativeFrom="column">
                <wp:posOffset>3648710</wp:posOffset>
              </wp:positionH>
              <wp:positionV relativeFrom="paragraph">
                <wp:posOffset>3175</wp:posOffset>
              </wp:positionV>
              <wp:extent cx="2153285" cy="534035"/>
              <wp:effectExtent l="0" t="0" r="0" b="0"/>
              <wp:wrapNone/>
              <wp:docPr id="4" name="Rectangle 3"/>
              <wp:cNvGraphicFramePr/>
              <a:graphic xmlns:a="http://schemas.openxmlformats.org/drawingml/2006/main">
                <a:graphicData uri="http://schemas.microsoft.com/office/word/2010/wordprocessingShape">
                  <wps:wsp>
                    <wps:cNvSpPr/>
                    <wps:spPr>
                      <a:xfrm>
                        <a:off x="0" y="0"/>
                        <a:ext cx="2152800" cy="53352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14:paraId="4C201961" w14:textId="77777777" w:rsidR="00557FE2" w:rsidRDefault="00557FE2">
                          <w:pPr>
                            <w:pStyle w:val="Contenudecadre"/>
                            <w:jc w:val="center"/>
                            <w:rPr>
                              <w:color w:val="FFFFFF"/>
                            </w:rPr>
                          </w:pPr>
                        </w:p>
                      </w:txbxContent>
                    </wps:txbx>
                    <wps:bodyPr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E9F6C" id="Rectangle 3" o:spid="_x0000_s1029" style="position:absolute;left:0;text-align:left;margin-left:287.3pt;margin-top:.25pt;width:169.55pt;height:42.05pt;z-index:-5033164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" filled="f" stroked="f" strokeweight="1pt">
              <v:textbox>
                <w:txbxContent>
                  <w:p w14:paraId="4C201961" w14:textId="77777777" w:rsidR="00557FE2" w:rsidRDefault="00557FE2">
                    <w:pPr>
                      <w:pStyle w:val="Contenudecadre"/>
                      <w:jc w:val="center"/>
                      <w:rPr>
                        <w:color w:val="FFFFFF"/>
                      </w:rPr>
                    </w:pPr>
                  </w:p>
                </w:txbxContent>
              </v:textbox>
            </v:rect>
          </w:pict>
        </mc:Fallback>
      </mc:AlternateContent>
    </w:r>
    <w:r w:rsidR="006A20F9">
      <w:rPr>
        <w:noProof/>
        <w:lang w:eastAsia="fr-FR"/>
      </w:rPr>
      <w:drawing>
        <wp:anchor distT="0" distB="0" distL="114300" distR="114300" simplePos="0" relativeHeight="13" behindDoc="0" locked="0" layoutInCell="1" allowOverlap="1" wp14:anchorId="26D072B7" wp14:editId="27CB9C6C">
          <wp:simplePos x="0" y="0"/>
          <wp:positionH relativeFrom="page">
            <wp:align>left</wp:align>
          </wp:positionH>
          <wp:positionV relativeFrom="paragraph">
            <wp:posOffset>-344805</wp:posOffset>
          </wp:positionV>
          <wp:extent cx="7560310" cy="2350770"/>
          <wp:effectExtent l="0" t="0" r="2540" b="0"/>
          <wp:wrapTight wrapText="bothSides">
            <wp:wrapPolygon edited="0">
              <wp:start x="0" y="0"/>
              <wp:lineTo x="0" y="21355"/>
              <wp:lineTo x="21553" y="21355"/>
              <wp:lineTo x="21553" y="0"/>
              <wp:lineTo x="0"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pic:cNvPicPr>
                    <a:picLocks noChangeAspect="1" noChangeArrowheads="1"/>
                  </pic:cNvPicPr>
                </pic:nvPicPr>
                <pic:blipFill>
                  <a:blip r:embed="rId2"/>
                  <a:stretch>
                    <a:fillRect/>
                  </a:stretch>
                </pic:blipFill>
                <pic:spPr bwMode="auto">
                  <a:xfrm>
                    <a:off x="0" y="0"/>
                    <a:ext cx="7560310" cy="2350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B7"/>
    <w:multiLevelType w:val="multilevel"/>
    <w:tmpl w:val="1520B28E"/>
    <w:name w:val="Liste modèle"/>
    <w:lvl w:ilvl="0">
      <w:start w:val="1"/>
      <w:numFmt w:val="decimal"/>
      <w:lvlText w:val="%1."/>
      <w:lvlJc w:val="left"/>
      <w:pPr>
        <w:ind w:left="567" w:hanging="567"/>
      </w:pPr>
      <w:rPr>
        <w:rFonts w:hint="default"/>
        <w:color w:val="00ABE9"/>
      </w:rPr>
    </w:lvl>
    <w:lvl w:ilvl="1">
      <w:start w:val="1"/>
      <w:numFmt w:val="decimal"/>
      <w:lvlText w:val="%1.%2."/>
      <w:lvlJc w:val="left"/>
      <w:pPr>
        <w:ind w:left="1134"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1"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1" w15:restartNumberingAfterBreak="0">
    <w:nsid w:val="1245181B"/>
    <w:multiLevelType w:val="multilevel"/>
    <w:tmpl w:val="09545714"/>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D80068"/>
    <w:multiLevelType w:val="multilevel"/>
    <w:tmpl w:val="A64888B4"/>
    <w:lvl w:ilvl="0">
      <w:start w:val="201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F94172"/>
    <w:multiLevelType w:val="hybridMultilevel"/>
    <w:tmpl w:val="F996A86A"/>
    <w:lvl w:ilvl="0" w:tplc="62F0EF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864D1A"/>
    <w:multiLevelType w:val="multilevel"/>
    <w:tmpl w:val="63089A70"/>
    <w:lvl w:ilvl="0">
      <w:start w:val="1"/>
      <w:numFmt w:val="decimal"/>
      <w:pStyle w:val="Titre1"/>
      <w:lvlText w:val="%1."/>
      <w:lvlJc w:val="left"/>
      <w:pPr>
        <w:tabs>
          <w:tab w:val="num" w:pos="567"/>
        </w:tabs>
        <w:ind w:left="567" w:hanging="567"/>
      </w:pPr>
      <w:rPr>
        <w:color w:val="00ABE9"/>
      </w:rPr>
    </w:lvl>
    <w:lvl w:ilvl="1">
      <w:start w:val="1"/>
      <w:numFmt w:val="decimal"/>
      <w:pStyle w:val="Titre2"/>
      <w:lvlText w:val="%1.%2."/>
      <w:lvlJc w:val="left"/>
      <w:pPr>
        <w:tabs>
          <w:tab w:val="num" w:pos="567"/>
        </w:tabs>
        <w:ind w:left="567" w:hanging="567"/>
      </w:pPr>
      <w:rPr>
        <w:b w:val="0"/>
        <w:bCs w:val="0"/>
        <w:i w:val="0"/>
        <w:iCs w:val="0"/>
        <w:caps w:val="0"/>
        <w:smallCaps w:val="0"/>
        <w:strike w:val="0"/>
        <w:dstrike w:val="0"/>
        <w:outline w:val="0"/>
        <w:shadow w:val="0"/>
        <w:emboss w:val="0"/>
        <w:imprint w:val="0"/>
        <w:vanish w:val="0"/>
        <w:color w:val="00ABE9"/>
        <w:spacing w:val="0"/>
        <w:kern w:val="0"/>
        <w:position w:val="0"/>
        <w:sz w:val="22"/>
        <w:u w:val="none"/>
        <w:effect w:val="none"/>
        <w:vertAlign w:val="baseline"/>
        <w:em w:val="none"/>
      </w:rPr>
    </w:lvl>
    <w:lvl w:ilvl="2">
      <w:start w:val="1"/>
      <w:numFmt w:val="decimal"/>
      <w:pStyle w:val="Titre3"/>
      <w:lvlText w:val="%1.%2.%3."/>
      <w:lvlJc w:val="left"/>
      <w:pPr>
        <w:tabs>
          <w:tab w:val="num" w:pos="1134"/>
        </w:tabs>
        <w:ind w:left="1134" w:hanging="567"/>
      </w:pPr>
      <w:rPr>
        <w:b w:val="0"/>
        <w:bCs w:val="0"/>
        <w:i w:val="0"/>
        <w:iCs w:val="0"/>
        <w:caps w:val="0"/>
        <w:smallCaps w:val="0"/>
        <w:strike w:val="0"/>
        <w:dstrike w:val="0"/>
        <w:outline w:val="0"/>
        <w:shadow w:val="0"/>
        <w:emboss w:val="0"/>
        <w:imprint w:val="0"/>
        <w:vanish w:val="0"/>
        <w:color w:val="00ABE9"/>
        <w:spacing w:val="0"/>
        <w:kern w:val="0"/>
        <w:position w:val="0"/>
        <w:sz w:val="22"/>
        <w:u w:val="none"/>
        <w:effect w:val="none"/>
        <w:vertAlign w:val="baseline"/>
        <w:em w:val="none"/>
      </w:rPr>
    </w:lvl>
    <w:lvl w:ilvl="3">
      <w:start w:val="1"/>
      <w:numFmt w:val="lowerLetter"/>
      <w:pStyle w:val="Titre4"/>
      <w:lvlText w:val="%4."/>
      <w:lvlJc w:val="left"/>
      <w:pPr>
        <w:ind w:left="1701" w:hanging="567"/>
      </w:pPr>
      <w:rPr>
        <w:b w:val="0"/>
        <w:bCs w:val="0"/>
        <w:i w:val="0"/>
        <w:iCs w:val="0"/>
        <w:caps w:val="0"/>
        <w:smallCaps w:val="0"/>
        <w:strike w:val="0"/>
        <w:dstrike w:val="0"/>
        <w:outline w:val="0"/>
        <w:shadow w:val="0"/>
        <w:emboss w:val="0"/>
        <w:imprint w:val="0"/>
        <w:vanish w:val="0"/>
        <w:color w:val="004F9F"/>
        <w:spacing w:val="0"/>
        <w:kern w:val="0"/>
        <w:position w:val="0"/>
        <w:sz w:val="22"/>
        <w:u w:val="none"/>
        <w:effect w:val="none"/>
        <w:vertAlign w:val="baseline"/>
        <w:em w:val="none"/>
      </w:rPr>
    </w:lvl>
    <w:lvl w:ilvl="4">
      <w:start w:val="1"/>
      <w:numFmt w:val="none"/>
      <w:pStyle w:val="Titre5"/>
      <w:suff w:val="nothing"/>
      <w:lvlText w:val=""/>
      <w:lvlJc w:val="left"/>
      <w:pPr>
        <w:ind w:left="1985" w:hanging="567"/>
      </w:pPr>
      <w:rPr>
        <w:color w:val="004F9F"/>
        <w:sz w:val="22"/>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63778C"/>
    <w:multiLevelType w:val="hybridMultilevel"/>
    <w:tmpl w:val="16A88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0D47B4"/>
    <w:multiLevelType w:val="multilevel"/>
    <w:tmpl w:val="27A0A016"/>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5C6493"/>
    <w:multiLevelType w:val="hybridMultilevel"/>
    <w:tmpl w:val="3760E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C05690"/>
    <w:multiLevelType w:val="multilevel"/>
    <w:tmpl w:val="5A5CD4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8"/>
  </w:num>
  <w:num w:numId="5">
    <w:abstractNumId w:val="6"/>
  </w:num>
  <w:num w:numId="6">
    <w:abstractNumId w:val="0"/>
  </w:num>
  <w:num w:numId="7">
    <w:abstractNumId w:val="3"/>
  </w:num>
  <w:num w:numId="8">
    <w:abstractNumId w:val="4"/>
  </w:num>
  <w:num w:numId="9">
    <w:abstractNumId w:val="4"/>
  </w:num>
  <w:num w:numId="10">
    <w:abstractNumId w:val="4"/>
  </w:num>
  <w:num w:numId="11">
    <w:abstractNumId w:val="4"/>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E2"/>
    <w:rsid w:val="000F4DCD"/>
    <w:rsid w:val="0010647C"/>
    <w:rsid w:val="001818EC"/>
    <w:rsid w:val="001A4C83"/>
    <w:rsid w:val="001C7F90"/>
    <w:rsid w:val="00231047"/>
    <w:rsid w:val="00294CBE"/>
    <w:rsid w:val="00373E07"/>
    <w:rsid w:val="00407548"/>
    <w:rsid w:val="00436281"/>
    <w:rsid w:val="00466ACC"/>
    <w:rsid w:val="004F73C1"/>
    <w:rsid w:val="00525AB9"/>
    <w:rsid w:val="0053407E"/>
    <w:rsid w:val="00557FE2"/>
    <w:rsid w:val="0057787B"/>
    <w:rsid w:val="005A3825"/>
    <w:rsid w:val="006A20F9"/>
    <w:rsid w:val="006D374B"/>
    <w:rsid w:val="006E42EF"/>
    <w:rsid w:val="006F1FB8"/>
    <w:rsid w:val="00817229"/>
    <w:rsid w:val="00840051"/>
    <w:rsid w:val="0086139E"/>
    <w:rsid w:val="00882432"/>
    <w:rsid w:val="009A0C44"/>
    <w:rsid w:val="009E178A"/>
    <w:rsid w:val="00A3232D"/>
    <w:rsid w:val="00AA4ECD"/>
    <w:rsid w:val="00AC7943"/>
    <w:rsid w:val="00B7064E"/>
    <w:rsid w:val="00B801C9"/>
    <w:rsid w:val="00BC2CA8"/>
    <w:rsid w:val="00BE1313"/>
    <w:rsid w:val="00D57362"/>
    <w:rsid w:val="00E54152"/>
    <w:rsid w:val="00E71D53"/>
    <w:rsid w:val="00ED641B"/>
    <w:rsid w:val="00F8050E"/>
    <w:rsid w:val="00FA2F08"/>
    <w:rsid w:val="00FA7AED"/>
    <w:rsid w:val="00FB180F"/>
    <w:rsid w:val="00FE558B"/>
    <w:rsid w:val="00FF365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08C2"/>
  <w15:docId w15:val="{ED44A5CD-04A1-4B2F-B525-54A0AA54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qFormat="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92"/>
    <w:pPr>
      <w:spacing w:line="280" w:lineRule="atLeast"/>
    </w:pPr>
  </w:style>
  <w:style w:type="paragraph" w:styleId="Titre1">
    <w:name w:val="heading 1"/>
    <w:basedOn w:val="Normal"/>
    <w:next w:val="Normal"/>
    <w:link w:val="Titre1Car"/>
    <w:uiPriority w:val="9"/>
    <w:qFormat/>
    <w:rsid w:val="00A07A35"/>
    <w:pPr>
      <w:numPr>
        <w:numId w:val="1"/>
      </w:numPr>
      <w:pBdr>
        <w:bottom w:val="single" w:sz="36" w:space="1" w:color="00ABE9"/>
      </w:pBdr>
      <w:spacing w:before="360" w:after="120"/>
      <w:contextualSpacing/>
      <w:outlineLvl w:val="0"/>
    </w:pPr>
    <w:rPr>
      <w:color w:val="00ABE9"/>
      <w:sz w:val="28"/>
      <w:szCs w:val="28"/>
    </w:rPr>
  </w:style>
  <w:style w:type="paragraph" w:styleId="Titre2">
    <w:name w:val="heading 2"/>
    <w:basedOn w:val="Normal"/>
    <w:next w:val="Normal"/>
    <w:link w:val="Titre2Car"/>
    <w:uiPriority w:val="9"/>
    <w:qFormat/>
    <w:rsid w:val="00A07A35"/>
    <w:pPr>
      <w:numPr>
        <w:ilvl w:val="1"/>
        <w:numId w:val="1"/>
      </w:numPr>
      <w:spacing w:before="360" w:after="120"/>
      <w:contextualSpacing/>
      <w:outlineLvl w:val="1"/>
    </w:pPr>
    <w:rPr>
      <w:color w:val="00ABE9"/>
      <w:sz w:val="26"/>
      <w:szCs w:val="26"/>
    </w:rPr>
  </w:style>
  <w:style w:type="paragraph" w:styleId="Titre3">
    <w:name w:val="heading 3"/>
    <w:basedOn w:val="Normal"/>
    <w:next w:val="Normal"/>
    <w:link w:val="Titre3Car"/>
    <w:uiPriority w:val="9"/>
    <w:qFormat/>
    <w:rsid w:val="00A07A35"/>
    <w:pPr>
      <w:numPr>
        <w:ilvl w:val="2"/>
        <w:numId w:val="1"/>
      </w:numPr>
      <w:tabs>
        <w:tab w:val="left" w:pos="1134"/>
      </w:tabs>
      <w:spacing w:before="240" w:after="120"/>
      <w:contextualSpacing/>
      <w:outlineLvl w:val="2"/>
    </w:pPr>
    <w:rPr>
      <w:color w:val="00ABE9"/>
      <w:sz w:val="24"/>
      <w:szCs w:val="28"/>
    </w:rPr>
  </w:style>
  <w:style w:type="paragraph" w:styleId="Titre4">
    <w:name w:val="heading 4"/>
    <w:basedOn w:val="Normal"/>
    <w:next w:val="Normal"/>
    <w:link w:val="Titre4Car"/>
    <w:uiPriority w:val="9"/>
    <w:qFormat/>
    <w:rsid w:val="00A07A35"/>
    <w:pPr>
      <w:numPr>
        <w:ilvl w:val="3"/>
        <w:numId w:val="1"/>
      </w:numPr>
      <w:tabs>
        <w:tab w:val="left" w:pos="1418"/>
      </w:tabs>
      <w:spacing w:before="120" w:after="60"/>
      <w:contextualSpacing/>
      <w:jc w:val="both"/>
      <w:outlineLvl w:val="3"/>
    </w:pPr>
    <w:rPr>
      <w:color w:val="715E61" w:themeColor="text2"/>
    </w:rPr>
  </w:style>
  <w:style w:type="paragraph" w:styleId="Titre5">
    <w:name w:val="heading 5"/>
    <w:basedOn w:val="Normal"/>
    <w:next w:val="Normal"/>
    <w:link w:val="Titre5Car"/>
    <w:uiPriority w:val="9"/>
    <w:unhideWhenUsed/>
    <w:qFormat/>
    <w:rsid w:val="00A07A35"/>
    <w:pPr>
      <w:keepNext/>
      <w:keepLines/>
      <w:numPr>
        <w:ilvl w:val="4"/>
        <w:numId w:val="1"/>
      </w:numPr>
      <w:tabs>
        <w:tab w:val="left" w:pos="1418"/>
      </w:tabs>
      <w:spacing w:before="120" w:after="60"/>
      <w:outlineLvl w:val="4"/>
    </w:pPr>
    <w:rPr>
      <w:rFonts w:asciiTheme="majorHAnsi" w:eastAsiaTheme="majorEastAsia" w:hAnsiTheme="majorHAnsi" w:cstheme="majorBidi"/>
      <w:smallCaps/>
      <w:color w:val="003A77" w:themeColor="accent1" w:themeShade="BF"/>
    </w:rPr>
  </w:style>
  <w:style w:type="paragraph" w:styleId="Titre6">
    <w:name w:val="heading 6"/>
    <w:basedOn w:val="Normal"/>
    <w:next w:val="Normal"/>
    <w:link w:val="Titre6Car"/>
    <w:uiPriority w:val="9"/>
    <w:unhideWhenUsed/>
    <w:qFormat/>
    <w:rsid w:val="00A07A35"/>
    <w:pPr>
      <w:keepNext/>
      <w:keepLines/>
      <w:spacing w:before="40"/>
      <w:outlineLvl w:val="5"/>
    </w:pPr>
    <w:rPr>
      <w:rFonts w:asciiTheme="majorHAnsi" w:eastAsiaTheme="majorEastAsia" w:hAnsiTheme="majorHAnsi" w:cstheme="majorBidi"/>
      <w:color w:val="00274F"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uiPriority w:val="99"/>
    <w:qFormat/>
    <w:rsid w:val="00556F9F"/>
  </w:style>
  <w:style w:type="character" w:customStyle="1" w:styleId="Corpsdetexte2Car">
    <w:name w:val="Corps de texte 2 Car"/>
    <w:basedOn w:val="Policepardfaut"/>
    <w:link w:val="Corpsdetexte2"/>
    <w:qFormat/>
    <w:rsid w:val="003E1BC3"/>
  </w:style>
  <w:style w:type="character" w:customStyle="1" w:styleId="En-tteCar">
    <w:name w:val="En-tête Car"/>
    <w:basedOn w:val="Policepardfaut"/>
    <w:uiPriority w:val="99"/>
    <w:qFormat/>
    <w:rsid w:val="00685832"/>
  </w:style>
  <w:style w:type="character" w:customStyle="1" w:styleId="PieddepageCar">
    <w:name w:val="Pied de page Car"/>
    <w:basedOn w:val="Policepardfaut"/>
    <w:link w:val="Pieddepage"/>
    <w:uiPriority w:val="99"/>
    <w:qFormat/>
    <w:rsid w:val="00685832"/>
  </w:style>
  <w:style w:type="character" w:customStyle="1" w:styleId="CitationintenseCar">
    <w:name w:val="Citation intense Car"/>
    <w:basedOn w:val="Policepardfaut"/>
    <w:link w:val="Citationintense"/>
    <w:uiPriority w:val="30"/>
    <w:qFormat/>
    <w:rsid w:val="002B7974"/>
    <w:rPr>
      <w:i/>
      <w:iCs/>
      <w:color w:val="00ABE9"/>
    </w:rPr>
  </w:style>
  <w:style w:type="character" w:styleId="Rfrenceintense">
    <w:name w:val="Intense Reference"/>
    <w:basedOn w:val="Policepardfaut"/>
    <w:uiPriority w:val="32"/>
    <w:qFormat/>
    <w:rsid w:val="00B10FAF"/>
    <w:rPr>
      <w:b/>
      <w:bCs/>
      <w:smallCaps/>
      <w:color w:val="00ABE9"/>
      <w:spacing w:val="5"/>
    </w:rPr>
  </w:style>
  <w:style w:type="character" w:styleId="Rfrenceple">
    <w:name w:val="Subtle Reference"/>
    <w:basedOn w:val="Policepardfaut"/>
    <w:uiPriority w:val="31"/>
    <w:qFormat/>
    <w:rsid w:val="00B10FAF"/>
    <w:rPr>
      <w:smallCaps/>
      <w:color w:val="715E61"/>
    </w:rPr>
  </w:style>
  <w:style w:type="character" w:styleId="Emphaseple">
    <w:name w:val="Subtle Emphasis"/>
    <w:basedOn w:val="Policepardfaut"/>
    <w:uiPriority w:val="19"/>
    <w:qFormat/>
    <w:rsid w:val="00B10FAF"/>
    <w:rPr>
      <w:i/>
      <w:iCs/>
      <w:color w:val="715E61"/>
    </w:rPr>
  </w:style>
  <w:style w:type="character" w:styleId="Emphaseintense">
    <w:name w:val="Intense Emphasis"/>
    <w:basedOn w:val="Policepardfaut"/>
    <w:uiPriority w:val="21"/>
    <w:qFormat/>
    <w:rsid w:val="00B10FAF"/>
    <w:rPr>
      <w:i/>
      <w:iCs/>
      <w:color w:val="00ABE9"/>
    </w:rPr>
  </w:style>
  <w:style w:type="character" w:customStyle="1" w:styleId="TextedebullesCar">
    <w:name w:val="Texte de bulles Car"/>
    <w:basedOn w:val="Policepardfaut"/>
    <w:link w:val="Textedebulles"/>
    <w:uiPriority w:val="99"/>
    <w:semiHidden/>
    <w:qFormat/>
    <w:rsid w:val="007F0577"/>
    <w:rPr>
      <w:rFonts w:ascii="Segoe UI" w:hAnsi="Segoe UI" w:cs="Segoe UI"/>
      <w:sz w:val="18"/>
      <w:szCs w:val="18"/>
    </w:rPr>
  </w:style>
  <w:style w:type="character" w:customStyle="1" w:styleId="LienInternet">
    <w:name w:val="Lien Internet"/>
    <w:basedOn w:val="Policepardfaut"/>
    <w:uiPriority w:val="99"/>
    <w:unhideWhenUsed/>
    <w:rsid w:val="00042818"/>
    <w:rPr>
      <w:color w:val="00ABE9" w:themeColor="accent2"/>
      <w:u w:val="single"/>
    </w:rPr>
  </w:style>
  <w:style w:type="character" w:customStyle="1" w:styleId="DateCar">
    <w:name w:val="Date Car"/>
    <w:basedOn w:val="Policepardfaut"/>
    <w:link w:val="Date"/>
    <w:uiPriority w:val="99"/>
    <w:qFormat/>
    <w:rsid w:val="00FA2308"/>
    <w:rPr>
      <w:b/>
      <w:smallCaps/>
      <w:color w:val="715E61"/>
      <w:szCs w:val="28"/>
    </w:rPr>
  </w:style>
  <w:style w:type="character" w:customStyle="1" w:styleId="Titre1Car">
    <w:name w:val="Titre 1 Car"/>
    <w:basedOn w:val="Policepardfaut"/>
    <w:link w:val="Titre1"/>
    <w:uiPriority w:val="9"/>
    <w:qFormat/>
    <w:rsid w:val="00A07A35"/>
    <w:rPr>
      <w:color w:val="00ABE9"/>
      <w:sz w:val="28"/>
      <w:szCs w:val="28"/>
    </w:rPr>
  </w:style>
  <w:style w:type="character" w:customStyle="1" w:styleId="Titre2Car">
    <w:name w:val="Titre 2 Car"/>
    <w:basedOn w:val="Policepardfaut"/>
    <w:link w:val="Titre2"/>
    <w:uiPriority w:val="9"/>
    <w:qFormat/>
    <w:rsid w:val="00A07A35"/>
    <w:rPr>
      <w:color w:val="00ABE9"/>
      <w:sz w:val="26"/>
      <w:szCs w:val="26"/>
    </w:rPr>
  </w:style>
  <w:style w:type="character" w:customStyle="1" w:styleId="Titre3Car">
    <w:name w:val="Titre 3 Car"/>
    <w:basedOn w:val="Policepardfaut"/>
    <w:link w:val="Titre3"/>
    <w:uiPriority w:val="9"/>
    <w:qFormat/>
    <w:rsid w:val="00A07A35"/>
    <w:rPr>
      <w:color w:val="00ABE9"/>
      <w:sz w:val="24"/>
      <w:szCs w:val="28"/>
    </w:rPr>
  </w:style>
  <w:style w:type="character" w:customStyle="1" w:styleId="Titre4Car">
    <w:name w:val="Titre 4 Car"/>
    <w:basedOn w:val="Policepardfaut"/>
    <w:link w:val="Titre4"/>
    <w:uiPriority w:val="9"/>
    <w:qFormat/>
    <w:rsid w:val="00A07A35"/>
    <w:rPr>
      <w:color w:val="715E61" w:themeColor="text2"/>
    </w:rPr>
  </w:style>
  <w:style w:type="character" w:customStyle="1" w:styleId="Titre5Car">
    <w:name w:val="Titre 5 Car"/>
    <w:basedOn w:val="Policepardfaut"/>
    <w:link w:val="Titre5"/>
    <w:uiPriority w:val="9"/>
    <w:qFormat/>
    <w:rsid w:val="00A07A35"/>
    <w:rPr>
      <w:rFonts w:asciiTheme="majorHAnsi" w:eastAsiaTheme="majorEastAsia" w:hAnsiTheme="majorHAnsi" w:cstheme="majorBidi"/>
      <w:smallCaps/>
      <w:color w:val="003A77" w:themeColor="accent1" w:themeShade="BF"/>
    </w:rPr>
  </w:style>
  <w:style w:type="character" w:customStyle="1" w:styleId="Titre6Car">
    <w:name w:val="Titre 6 Car"/>
    <w:basedOn w:val="Policepardfaut"/>
    <w:link w:val="Titre6"/>
    <w:uiPriority w:val="9"/>
    <w:qFormat/>
    <w:rsid w:val="00A07A35"/>
    <w:rPr>
      <w:rFonts w:asciiTheme="majorHAnsi" w:eastAsiaTheme="majorEastAsia" w:hAnsiTheme="majorHAnsi" w:cstheme="majorBidi"/>
      <w:color w:val="00274F" w:themeColor="accent1" w:themeShade="7F"/>
    </w:rPr>
  </w:style>
  <w:style w:type="character" w:customStyle="1" w:styleId="NotedebasdepageCar">
    <w:name w:val="Note de bas de page Car"/>
    <w:basedOn w:val="Policepardfaut"/>
    <w:link w:val="Notedebasdepage"/>
    <w:qFormat/>
    <w:rsid w:val="00C15B8C"/>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C15B8C"/>
    <w:rPr>
      <w:vertAlign w:val="superscript"/>
    </w:rPr>
  </w:style>
  <w:style w:type="character" w:styleId="Marquedecommentaire">
    <w:name w:val="annotation reference"/>
    <w:basedOn w:val="Policepardfaut"/>
    <w:uiPriority w:val="99"/>
    <w:semiHidden/>
    <w:unhideWhenUsed/>
    <w:qFormat/>
    <w:rsid w:val="009E7395"/>
    <w:rPr>
      <w:sz w:val="16"/>
      <w:szCs w:val="16"/>
    </w:rPr>
  </w:style>
  <w:style w:type="character" w:customStyle="1" w:styleId="CommentaireCar">
    <w:name w:val="Commentaire Car"/>
    <w:basedOn w:val="Policepardfaut"/>
    <w:link w:val="Commentaire"/>
    <w:qFormat/>
    <w:rsid w:val="009E7395"/>
    <w:rPr>
      <w:sz w:val="20"/>
      <w:szCs w:val="20"/>
    </w:rPr>
  </w:style>
  <w:style w:type="character" w:customStyle="1" w:styleId="ObjetducommentaireCar">
    <w:name w:val="Objet du commentaire Car"/>
    <w:basedOn w:val="CommentaireCar"/>
    <w:link w:val="Objetducommentaire"/>
    <w:uiPriority w:val="99"/>
    <w:semiHidden/>
    <w:qFormat/>
    <w:rsid w:val="009E7395"/>
    <w:rPr>
      <w:b/>
      <w:bCs/>
      <w:sz w:val="20"/>
      <w:szCs w:val="20"/>
    </w:rPr>
  </w:style>
  <w:style w:type="character" w:customStyle="1" w:styleId="Titre2Car0">
    <w:name w:val="Titre2 Car"/>
    <w:basedOn w:val="Titre2Car"/>
    <w:qFormat/>
    <w:rsid w:val="00550FDE"/>
    <w:rPr>
      <w:rFonts w:asciiTheme="majorHAnsi" w:eastAsiaTheme="majorEastAsia" w:hAnsiTheme="majorHAnsi" w:cstheme="majorBidi"/>
      <w:color w:val="83D0F5" w:themeColor="accent3"/>
      <w:sz w:val="26"/>
      <w:szCs w:val="26"/>
      <w:lang w:eastAsia="fr-FR"/>
    </w:rPr>
  </w:style>
  <w:style w:type="character" w:customStyle="1" w:styleId="RetraitcorpsdetexteCar">
    <w:name w:val="Retrait corps de texte Car"/>
    <w:basedOn w:val="Policepardfaut"/>
    <w:link w:val="Retraitcorpsdetexte"/>
    <w:uiPriority w:val="99"/>
    <w:semiHidden/>
    <w:qFormat/>
    <w:rsid w:val="00221377"/>
  </w:style>
  <w:style w:type="character" w:customStyle="1" w:styleId="ilfuvd">
    <w:name w:val="ilfuvd"/>
    <w:basedOn w:val="Policepardfaut"/>
    <w:qFormat/>
    <w:rsid w:val="00596492"/>
  </w:style>
  <w:style w:type="character" w:customStyle="1" w:styleId="LienInternetvisit">
    <w:name w:val="Lien Internet visité"/>
    <w:basedOn w:val="Policepardfaut"/>
    <w:uiPriority w:val="99"/>
    <w:semiHidden/>
    <w:unhideWhenUsed/>
    <w:rsid w:val="009B46FE"/>
    <w:rPr>
      <w:color w:val="83D0F5" w:themeColor="followedHyperlink"/>
      <w:u w:val="single"/>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uiPriority w:val="99"/>
    <w:rsid w:val="00556F9F"/>
    <w:pPr>
      <w:spacing w:after="120"/>
      <w:jc w:val="both"/>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itrenote">
    <w:name w:val="Titre note"/>
    <w:basedOn w:val="Normal"/>
    <w:qFormat/>
    <w:rsid w:val="00D14EA2"/>
    <w:pPr>
      <w:ind w:right="3542"/>
    </w:pPr>
    <w:rPr>
      <w:b/>
      <w:smallCaps/>
      <w:color w:val="00ABE9"/>
      <w:sz w:val="48"/>
      <w:szCs w:val="52"/>
    </w:rPr>
  </w:style>
  <w:style w:type="paragraph" w:styleId="Paragraphedeliste">
    <w:name w:val="List Paragraph"/>
    <w:basedOn w:val="Normal"/>
    <w:uiPriority w:val="99"/>
    <w:qFormat/>
    <w:rsid w:val="001B35EA"/>
    <w:pPr>
      <w:ind w:left="720"/>
      <w:contextualSpacing/>
    </w:pPr>
  </w:style>
  <w:style w:type="paragraph" w:styleId="Listenumros">
    <w:name w:val="List Number"/>
    <w:basedOn w:val="Titre1"/>
    <w:next w:val="Corpsdetexte"/>
    <w:uiPriority w:val="99"/>
    <w:qFormat/>
    <w:rsid w:val="00A07A35"/>
    <w:pPr>
      <w:numPr>
        <w:numId w:val="0"/>
      </w:numPr>
      <w:tabs>
        <w:tab w:val="left" w:pos="567"/>
      </w:tabs>
      <w:ind w:left="567" w:hanging="567"/>
    </w:pPr>
  </w:style>
  <w:style w:type="paragraph" w:styleId="Listenumros2">
    <w:name w:val="List Number 2"/>
    <w:basedOn w:val="Titre2"/>
    <w:next w:val="Corpsdetexte2"/>
    <w:uiPriority w:val="99"/>
    <w:qFormat/>
    <w:rsid w:val="00A07A35"/>
    <w:pPr>
      <w:numPr>
        <w:ilvl w:val="0"/>
        <w:numId w:val="0"/>
      </w:numPr>
    </w:pPr>
  </w:style>
  <w:style w:type="paragraph" w:styleId="Listenumros3">
    <w:name w:val="List Number 3"/>
    <w:basedOn w:val="Titre3"/>
    <w:next w:val="Corpsdetexte2"/>
    <w:uiPriority w:val="99"/>
    <w:qFormat/>
    <w:rsid w:val="00A07A35"/>
    <w:pPr>
      <w:numPr>
        <w:ilvl w:val="0"/>
        <w:numId w:val="0"/>
      </w:numPr>
    </w:pPr>
  </w:style>
  <w:style w:type="paragraph" w:styleId="Listenumros4">
    <w:name w:val="List Number 4"/>
    <w:basedOn w:val="Normal"/>
    <w:uiPriority w:val="99"/>
    <w:qFormat/>
    <w:rsid w:val="00663586"/>
    <w:pPr>
      <w:tabs>
        <w:tab w:val="left" w:pos="1418"/>
      </w:tabs>
      <w:spacing w:after="60"/>
      <w:contextualSpacing/>
      <w:jc w:val="both"/>
    </w:pPr>
  </w:style>
  <w:style w:type="paragraph" w:styleId="Corpsdetexte2">
    <w:name w:val="Body Text 2"/>
    <w:basedOn w:val="Corpsdetexte"/>
    <w:link w:val="Corpsdetexte2Car"/>
    <w:qFormat/>
    <w:rsid w:val="003E1BC3"/>
    <w:pPr>
      <w:ind w:left="567"/>
    </w:pPr>
  </w:style>
  <w:style w:type="paragraph" w:styleId="Listepuces">
    <w:name w:val="List Bullet"/>
    <w:basedOn w:val="Normal"/>
    <w:uiPriority w:val="99"/>
    <w:qFormat/>
    <w:rsid w:val="00314AE8"/>
    <w:pPr>
      <w:tabs>
        <w:tab w:val="left" w:pos="851"/>
      </w:tabs>
      <w:spacing w:after="120"/>
      <w:contextualSpacing/>
    </w:pPr>
  </w:style>
  <w:style w:type="paragraph" w:styleId="Listepuces2">
    <w:name w:val="List Bullet 2"/>
    <w:basedOn w:val="Normal"/>
    <w:uiPriority w:val="99"/>
    <w:qFormat/>
    <w:rsid w:val="00206403"/>
    <w:pPr>
      <w:contextualSpacing/>
    </w:pPr>
  </w:style>
  <w:style w:type="paragraph" w:styleId="Listepuces3">
    <w:name w:val="List Bullet 3"/>
    <w:basedOn w:val="Normal"/>
    <w:uiPriority w:val="99"/>
    <w:qFormat/>
    <w:rsid w:val="00206403"/>
    <w:pPr>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685832"/>
    <w:pPr>
      <w:tabs>
        <w:tab w:val="center" w:pos="4536"/>
        <w:tab w:val="right" w:pos="9072"/>
      </w:tabs>
      <w:spacing w:line="240" w:lineRule="auto"/>
    </w:pPr>
  </w:style>
  <w:style w:type="paragraph" w:styleId="Pieddepage">
    <w:name w:val="footer"/>
    <w:basedOn w:val="Normal"/>
    <w:link w:val="PieddepageCar"/>
    <w:uiPriority w:val="99"/>
    <w:unhideWhenUsed/>
    <w:rsid w:val="00685832"/>
    <w:pPr>
      <w:tabs>
        <w:tab w:val="center" w:pos="4536"/>
        <w:tab w:val="right" w:pos="9072"/>
      </w:tabs>
      <w:spacing w:line="240" w:lineRule="auto"/>
    </w:pPr>
  </w:style>
  <w:style w:type="paragraph" w:styleId="Citationintense">
    <w:name w:val="Intense Quote"/>
    <w:basedOn w:val="Normal"/>
    <w:link w:val="CitationintenseCar"/>
    <w:uiPriority w:val="30"/>
    <w:qFormat/>
    <w:rsid w:val="002B7974"/>
    <w:pPr>
      <w:pBdr>
        <w:top w:val="single" w:sz="4" w:space="10" w:color="00ABE9"/>
        <w:bottom w:val="single" w:sz="4" w:space="10" w:color="00ABE9"/>
      </w:pBdr>
      <w:spacing w:before="240" w:after="120"/>
      <w:ind w:left="862" w:right="862"/>
      <w:jc w:val="center"/>
    </w:pPr>
    <w:rPr>
      <w:i/>
      <w:iCs/>
      <w:color w:val="00ABE9"/>
    </w:rPr>
  </w:style>
  <w:style w:type="paragraph" w:styleId="Textedebulles">
    <w:name w:val="Balloon Text"/>
    <w:basedOn w:val="Normal"/>
    <w:link w:val="TextedebullesCar"/>
    <w:uiPriority w:val="99"/>
    <w:semiHidden/>
    <w:unhideWhenUsed/>
    <w:qFormat/>
    <w:rsid w:val="007F0577"/>
    <w:pPr>
      <w:spacing w:line="240" w:lineRule="auto"/>
    </w:pPr>
    <w:rPr>
      <w:rFonts w:ascii="Segoe UI" w:hAnsi="Segoe UI" w:cs="Segoe UI"/>
      <w:sz w:val="18"/>
      <w:szCs w:val="18"/>
    </w:rPr>
  </w:style>
  <w:style w:type="paragraph" w:customStyle="1" w:styleId="Encartbleu">
    <w:name w:val="Encart bleu"/>
    <w:basedOn w:val="Corpsdetexte2"/>
    <w:qFormat/>
    <w:rsid w:val="00042818"/>
    <w:pPr>
      <w:shd w:val="clear" w:color="auto" w:fill="00ABE9" w:themeFill="accent2"/>
    </w:pPr>
    <w:rPr>
      <w:color w:val="FFFFFF" w:themeColor="background1"/>
      <w:sz w:val="24"/>
    </w:rPr>
  </w:style>
  <w:style w:type="paragraph" w:customStyle="1" w:styleId="Sparation">
    <w:name w:val="Séparation"/>
    <w:basedOn w:val="Normal"/>
    <w:qFormat/>
    <w:rsid w:val="00803A5F"/>
    <w:pPr>
      <w:pBdr>
        <w:bottom w:val="single" w:sz="48" w:space="1" w:color="00ABE9"/>
      </w:pBdr>
      <w:ind w:right="3684"/>
    </w:pPr>
  </w:style>
  <w:style w:type="paragraph" w:styleId="TM1">
    <w:name w:val="toc 1"/>
    <w:basedOn w:val="Normal"/>
    <w:next w:val="Normal"/>
    <w:autoRedefine/>
    <w:uiPriority w:val="39"/>
    <w:unhideWhenUsed/>
    <w:rsid w:val="00B44073"/>
    <w:pPr>
      <w:tabs>
        <w:tab w:val="left" w:pos="567"/>
        <w:tab w:val="right" w:leader="dot" w:pos="8222"/>
      </w:tabs>
      <w:spacing w:after="100"/>
    </w:pPr>
    <w:rPr>
      <w:sz w:val="24"/>
      <w:szCs w:val="24"/>
    </w:rPr>
  </w:style>
  <w:style w:type="paragraph" w:styleId="TM2">
    <w:name w:val="toc 2"/>
    <w:basedOn w:val="Normal"/>
    <w:next w:val="Normal"/>
    <w:autoRedefine/>
    <w:uiPriority w:val="39"/>
    <w:unhideWhenUsed/>
    <w:rsid w:val="00BE5A10"/>
    <w:pPr>
      <w:tabs>
        <w:tab w:val="left" w:pos="567"/>
        <w:tab w:val="right" w:leader="dot" w:pos="7655"/>
      </w:tabs>
      <w:spacing w:after="100"/>
    </w:pPr>
    <w:rPr>
      <w:sz w:val="20"/>
    </w:rPr>
  </w:style>
  <w:style w:type="paragraph" w:styleId="Date">
    <w:name w:val="Date"/>
    <w:basedOn w:val="Normal"/>
    <w:next w:val="Normal"/>
    <w:link w:val="DateCar"/>
    <w:uiPriority w:val="99"/>
    <w:qFormat/>
    <w:rsid w:val="00FA2308"/>
    <w:rPr>
      <w:b/>
      <w:smallCaps/>
      <w:color w:val="715E61"/>
      <w:szCs w:val="28"/>
    </w:rPr>
  </w:style>
  <w:style w:type="paragraph" w:customStyle="1" w:styleId="Titresommaire">
    <w:name w:val="Titre sommaire"/>
    <w:basedOn w:val="Normal"/>
    <w:qFormat/>
    <w:rsid w:val="00B44073"/>
    <w:pPr>
      <w:spacing w:after="120"/>
      <w:ind w:right="3542"/>
    </w:pPr>
    <w:rPr>
      <w:b/>
      <w:smallCaps/>
      <w:color w:val="715E61"/>
      <w:sz w:val="28"/>
      <w:szCs w:val="28"/>
    </w:rPr>
  </w:style>
  <w:style w:type="paragraph" w:styleId="En-ttedetabledesmatires">
    <w:name w:val="TOC Heading"/>
    <w:basedOn w:val="Titresommaire"/>
    <w:next w:val="Normal"/>
    <w:uiPriority w:val="39"/>
    <w:unhideWhenUsed/>
    <w:qFormat/>
    <w:rsid w:val="00B44073"/>
  </w:style>
  <w:style w:type="paragraph" w:styleId="TM3">
    <w:name w:val="toc 3"/>
    <w:basedOn w:val="Normal"/>
    <w:next w:val="Normal"/>
    <w:autoRedefine/>
    <w:uiPriority w:val="39"/>
    <w:unhideWhenUsed/>
    <w:rsid w:val="00B44073"/>
    <w:pPr>
      <w:tabs>
        <w:tab w:val="right" w:leader="dot" w:pos="7655"/>
      </w:tabs>
      <w:spacing w:after="100"/>
      <w:ind w:left="440" w:right="1416"/>
    </w:pPr>
    <w:rPr>
      <w:sz w:val="20"/>
    </w:rPr>
  </w:style>
  <w:style w:type="paragraph" w:styleId="NormalWeb">
    <w:name w:val="Normal (Web)"/>
    <w:basedOn w:val="Normal"/>
    <w:uiPriority w:val="99"/>
    <w:semiHidden/>
    <w:unhideWhenUsed/>
    <w:qFormat/>
    <w:rsid w:val="00E23122"/>
    <w:pPr>
      <w:spacing w:beforeAutospacing="1"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nhideWhenUsed/>
    <w:rsid w:val="00C15B8C"/>
    <w:pPr>
      <w:spacing w:line="240" w:lineRule="auto"/>
    </w:pPr>
    <w:rPr>
      <w:sz w:val="20"/>
      <w:szCs w:val="20"/>
    </w:rPr>
  </w:style>
  <w:style w:type="paragraph" w:customStyle="1" w:styleId="Default">
    <w:name w:val="Default"/>
    <w:qFormat/>
    <w:rsid w:val="00B60FF9"/>
    <w:rPr>
      <w:rFonts w:ascii="Calibri" w:eastAsia="Calibri" w:hAnsi="Calibri" w:cs="Calibri"/>
      <w:color w:val="000000"/>
      <w:sz w:val="24"/>
      <w:szCs w:val="24"/>
    </w:rPr>
  </w:style>
  <w:style w:type="paragraph" w:styleId="Commentaire">
    <w:name w:val="annotation text"/>
    <w:basedOn w:val="Normal"/>
    <w:link w:val="CommentaireCar"/>
    <w:unhideWhenUsed/>
    <w:qFormat/>
    <w:rsid w:val="009E739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E7395"/>
    <w:rPr>
      <w:b/>
      <w:bCs/>
    </w:rPr>
  </w:style>
  <w:style w:type="paragraph" w:customStyle="1" w:styleId="Titre20">
    <w:name w:val="Titre2"/>
    <w:basedOn w:val="Titre2"/>
    <w:next w:val="Normal"/>
    <w:qFormat/>
    <w:rsid w:val="00550FDE"/>
    <w:pPr>
      <w:keepNext/>
      <w:keepLines/>
      <w:numPr>
        <w:ilvl w:val="0"/>
        <w:numId w:val="0"/>
      </w:numPr>
      <w:spacing w:before="40" w:after="0"/>
      <w:ind w:left="1134" w:hanging="567"/>
      <w:jc w:val="both"/>
    </w:pPr>
    <w:rPr>
      <w:rFonts w:asciiTheme="majorHAnsi" w:eastAsiaTheme="majorEastAsia" w:hAnsiTheme="majorHAnsi" w:cstheme="majorBidi"/>
      <w:color w:val="83D0F5" w:themeColor="accent3"/>
      <w:lang w:eastAsia="fr-FR"/>
    </w:rPr>
  </w:style>
  <w:style w:type="paragraph" w:styleId="Rvision">
    <w:name w:val="Revision"/>
    <w:uiPriority w:val="99"/>
    <w:semiHidden/>
    <w:qFormat/>
    <w:rsid w:val="00633842"/>
  </w:style>
  <w:style w:type="paragraph" w:styleId="Retraitcorpsdetexte">
    <w:name w:val="Body Text Indent"/>
    <w:basedOn w:val="Normal"/>
    <w:link w:val="RetraitcorpsdetexteCar"/>
    <w:uiPriority w:val="99"/>
    <w:semiHidden/>
    <w:unhideWhenUsed/>
    <w:rsid w:val="00221377"/>
    <w:pPr>
      <w:spacing w:after="120"/>
      <w:ind w:left="283"/>
    </w:pPr>
  </w:style>
  <w:style w:type="paragraph" w:customStyle="1" w:styleId="Contenudecadre">
    <w:name w:val="Contenu de cadre"/>
    <w:basedOn w:val="Normal"/>
    <w:qFormat/>
  </w:style>
  <w:style w:type="numbering" w:customStyle="1" w:styleId="StyleAmue">
    <w:name w:val="StyleAmue"/>
    <w:uiPriority w:val="99"/>
    <w:qFormat/>
    <w:rsid w:val="00663586"/>
  </w:style>
  <w:style w:type="numbering" w:customStyle="1" w:styleId="Listespuces">
    <w:name w:val="Listes à puces"/>
    <w:uiPriority w:val="99"/>
    <w:qFormat/>
    <w:rsid w:val="00206403"/>
  </w:style>
  <w:style w:type="table" w:styleId="Grilledutableau">
    <w:name w:val="Table Grid"/>
    <w:basedOn w:val="TableauNormal"/>
    <w:uiPriority w:val="39"/>
    <w:rsid w:val="00AA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3">
    <w:name w:val="Grid Table 4 Accent 3"/>
    <w:basedOn w:val="TableauNormal"/>
    <w:uiPriority w:val="49"/>
    <w:rsid w:val="009426A8"/>
    <w:tblPr>
      <w:tblStyleRowBandSize w:val="1"/>
      <w:tblStyleColBandSize w:val="1"/>
      <w:tblBorders>
        <w:top w:val="single" w:sz="4" w:space="0" w:color="B4E2F9" w:themeColor="accent3" w:themeTint="99"/>
        <w:left w:val="single" w:sz="4" w:space="0" w:color="B4E2F9" w:themeColor="accent3" w:themeTint="99"/>
        <w:bottom w:val="single" w:sz="4" w:space="0" w:color="B4E2F9" w:themeColor="accent3" w:themeTint="99"/>
        <w:right w:val="single" w:sz="4" w:space="0" w:color="B4E2F9" w:themeColor="accent3" w:themeTint="99"/>
        <w:insideH w:val="single" w:sz="4" w:space="0" w:color="B4E2F9" w:themeColor="accent3" w:themeTint="99"/>
        <w:insideV w:val="single" w:sz="4" w:space="0" w:color="B4E2F9" w:themeColor="accent3" w:themeTint="99"/>
      </w:tblBorders>
    </w:tblPr>
    <w:tblStylePr w:type="firstRow">
      <w:rPr>
        <w:b/>
        <w:bCs/>
        <w:color w:val="FFFFFF" w:themeColor="background1"/>
      </w:rPr>
      <w:tblPr/>
      <w:tcPr>
        <w:tcBorders>
          <w:top w:val="single" w:sz="4" w:space="0" w:color="83D0F5" w:themeColor="accent3"/>
          <w:left w:val="single" w:sz="4" w:space="0" w:color="83D0F5" w:themeColor="accent3"/>
          <w:bottom w:val="single" w:sz="4" w:space="0" w:color="83D0F5" w:themeColor="accent3"/>
          <w:right w:val="single" w:sz="4" w:space="0" w:color="83D0F5" w:themeColor="accent3"/>
          <w:insideH w:val="nil"/>
          <w:insideV w:val="nil"/>
        </w:tcBorders>
        <w:shd w:val="clear" w:color="auto" w:fill="83D0F5" w:themeFill="accent3"/>
      </w:tcPr>
    </w:tblStylePr>
    <w:tblStylePr w:type="lastRow">
      <w:rPr>
        <w:b/>
        <w:bCs/>
      </w:rPr>
      <w:tblPr/>
      <w:tcPr>
        <w:tcBorders>
          <w:top w:val="double" w:sz="4" w:space="0" w:color="83D0F5" w:themeColor="accent3"/>
        </w:tcBorders>
      </w:tcPr>
    </w:tblStylePr>
    <w:tblStylePr w:type="firstCol">
      <w:rPr>
        <w:b/>
        <w:bCs/>
      </w:rPr>
    </w:tblStylePr>
    <w:tblStylePr w:type="lastCol">
      <w:rPr>
        <w:b/>
        <w:bCs/>
      </w:rPr>
    </w:tblStylePr>
    <w:tblStylePr w:type="band1Vert">
      <w:tblPr/>
      <w:tcPr>
        <w:shd w:val="clear" w:color="auto" w:fill="E6F5FD" w:themeFill="accent3" w:themeFillTint="33"/>
      </w:tcPr>
    </w:tblStylePr>
    <w:tblStylePr w:type="band1Horz">
      <w:tblPr/>
      <w:tcPr>
        <w:shd w:val="clear" w:color="auto" w:fill="E6F5F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Amue Institutionnel">
      <a:dk1>
        <a:srgbClr val="715E61"/>
      </a:dk1>
      <a:lt1>
        <a:srgbClr val="FFFFFF"/>
      </a:lt1>
      <a:dk2>
        <a:srgbClr val="715E61"/>
      </a:dk2>
      <a:lt2>
        <a:srgbClr val="FFFFFF"/>
      </a:lt2>
      <a:accent1>
        <a:srgbClr val="004F9F"/>
      </a:accent1>
      <a:accent2>
        <a:srgbClr val="00ABE9"/>
      </a:accent2>
      <a:accent3>
        <a:srgbClr val="83D0F5"/>
      </a:accent3>
      <a:accent4>
        <a:srgbClr val="715E61"/>
      </a:accent4>
      <a:accent5>
        <a:srgbClr val="411051"/>
      </a:accent5>
      <a:accent6>
        <a:srgbClr val="FFFFFF"/>
      </a:accent6>
      <a:hlink>
        <a:srgbClr val="004F9F"/>
      </a:hlink>
      <a:folHlink>
        <a:srgbClr val="83D0F5"/>
      </a:folHlink>
    </a:clrScheme>
    <a:fontScheme name="Personnalisé 3">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35f4dd6-2806-478c-8999-79347a7e5f29">
      <Terms xmlns="http://schemas.microsoft.com/office/infopath/2007/PartnerControls"/>
    </TaxKeywordTaxHTField>
    <Atelier xmlns="ffc2aa2e-b74e-4a59-9543-f4c0ef4f1581" xsi:nil="true"/>
    <PublishingExpirationDate xmlns="http://schemas.microsoft.com/sharepoint/v3" xsi:nil="true"/>
    <PublishingStartDate xmlns="http://schemas.microsoft.com/sharepoint/v3" xsi:nil="true"/>
    <TaxCatchAll xmlns="535f4dd6-2806-478c-8999-79347a7e5f29"/>
    <_dlc_DocId xmlns="302a18eb-298b-4007-becd-404871a3b782">Q4TE5QXMNTRA-2-210</_dlc_DocId>
    <_dlc_DocIdUrl xmlns="302a18eb-298b-4007-becd-404871a3b782">
      <Url>https://extranet.amue.fr/sites/SICLES/_layouts/15/DocIdRedir.aspx?ID=Q4TE5QXMNTRA-2-210</Url>
      <Description>Q4TE5QXMNTRA-2-210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7A5ACB46894744984568541BF4D2A4" ma:contentTypeVersion="5" ma:contentTypeDescription="Crée un document." ma:contentTypeScope="" ma:versionID="624f570c3b6ff2de48427bb932909cdf">
  <xsd:schema xmlns:xsd="http://www.w3.org/2001/XMLSchema" xmlns:xs="http://www.w3.org/2001/XMLSchema" xmlns:p="http://schemas.microsoft.com/office/2006/metadata/properties" xmlns:ns1="http://schemas.microsoft.com/sharepoint/v3" xmlns:ns2="535f4dd6-2806-478c-8999-79347a7e5f29" xmlns:ns3="302a18eb-298b-4007-becd-404871a3b782" xmlns:ns4="ffc2aa2e-b74e-4a59-9543-f4c0ef4f1581" targetNamespace="http://schemas.microsoft.com/office/2006/metadata/properties" ma:root="true" ma:fieldsID="92c0c03f470466de0e5c9a08eace893e" ns1:_="" ns2:_="" ns3:_="" ns4:_="">
    <xsd:import namespace="http://schemas.microsoft.com/sharepoint/v3"/>
    <xsd:import namespace="535f4dd6-2806-478c-8999-79347a7e5f29"/>
    <xsd:import namespace="302a18eb-298b-4007-becd-404871a3b782"/>
    <xsd:import namespace="ffc2aa2e-b74e-4a59-9543-f4c0ef4f1581"/>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1:PublishingStartDate" minOccurs="0"/>
                <xsd:element ref="ns1:PublishingExpirationDate" minOccurs="0"/>
                <xsd:element ref="ns4:Atel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5"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f4dd6-2806-478c-8999-79347a7e5f2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6dd8a7ad-c7c4-4d68-a4b6-3c122a739d0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olonne Attraper tout de Taxonomie" ma:hidden="true" ma:list="{ad83b1a7-0518-4b8e-9b6d-ccbac68dd1f1}" ma:internalName="TaxCatchAll" ma:showField="CatchAllData" ma:web="535f4dd6-2806-478c-8999-79347a7e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2a18eb-298b-4007-becd-404871a3b782"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c2aa2e-b74e-4a59-9543-f4c0ef4f1581" elementFormDefault="qualified">
    <xsd:import namespace="http://schemas.microsoft.com/office/2006/documentManagement/types"/>
    <xsd:import namespace="http://schemas.microsoft.com/office/infopath/2007/PartnerControls"/>
    <xsd:element name="Atelier" ma:index="16" nillable="true" ma:displayName="Atelier" ma:format="Dropdown" ma:internalName="Atelier">
      <xsd:simpleType>
        <xsd:restriction base="dms:Choice">
          <xsd:enumeration value="Inscrire (INS)"/>
          <xsd:enumeration value="Définir et mettre en œuvre l'offre de formation (Dof - MOF - Aca - Acp - Egr)"/>
          <xsd:enumeration value="Accueillir (ACL)"/>
          <xsd:enumeration value="Choisir un Cursus (CHC)"/>
          <xsd:enumeration value="Suivre le Cursus (SUC)"/>
          <xsd:enumeration value="Définir et mettre en œuvre l'offre de formation - partie 2 (Eof - Vof - Fao - Pp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B19D-C9D4-4B40-8C6F-8E5EFFB0E2A0}">
  <ds:schemaRefs>
    <ds:schemaRef ds:uri="http://schemas.microsoft.com/office/2006/metadata/properties"/>
    <ds:schemaRef ds:uri="http://schemas.microsoft.com/office/infopath/2007/PartnerControls"/>
    <ds:schemaRef ds:uri="535f4dd6-2806-478c-8999-79347a7e5f29"/>
    <ds:schemaRef ds:uri="ffc2aa2e-b74e-4a59-9543-f4c0ef4f1581"/>
    <ds:schemaRef ds:uri="http://schemas.microsoft.com/sharepoint/v3"/>
    <ds:schemaRef ds:uri="302a18eb-298b-4007-becd-404871a3b782"/>
  </ds:schemaRefs>
</ds:datastoreItem>
</file>

<file path=customXml/itemProps2.xml><?xml version="1.0" encoding="utf-8"?>
<ds:datastoreItem xmlns:ds="http://schemas.openxmlformats.org/officeDocument/2006/customXml" ds:itemID="{8B1429E5-BB91-494E-AA50-48223223B58D}">
  <ds:schemaRefs>
    <ds:schemaRef ds:uri="http://schemas.microsoft.com/sharepoint/events"/>
  </ds:schemaRefs>
</ds:datastoreItem>
</file>

<file path=customXml/itemProps3.xml><?xml version="1.0" encoding="utf-8"?>
<ds:datastoreItem xmlns:ds="http://schemas.openxmlformats.org/officeDocument/2006/customXml" ds:itemID="{E9B81C6F-9304-48CD-8E64-62BBF1BF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f4dd6-2806-478c-8999-79347a7e5f29"/>
    <ds:schemaRef ds:uri="302a18eb-298b-4007-becd-404871a3b782"/>
    <ds:schemaRef ds:uri="ffc2aa2e-b74e-4a59-9543-f4c0ef4f1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7E300-BC21-487A-ADF2-5C6CA15326FA}">
  <ds:schemaRefs>
    <ds:schemaRef ds:uri="http://schemas.microsoft.com/sharepoint/v3/contenttype/forms"/>
  </ds:schemaRefs>
</ds:datastoreItem>
</file>

<file path=customXml/itemProps5.xml><?xml version="1.0" encoding="utf-8"?>
<ds:datastoreItem xmlns:ds="http://schemas.openxmlformats.org/officeDocument/2006/customXml" ds:itemID="{596E68A7-1831-424E-A16B-28D6B771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Livret d'accueil du nouvel arrivant</vt:lpstr>
    </vt:vector>
  </TitlesOfParts>
  <Company>Microsoft</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 du nouvel arrivant</dc:title>
  <dc:subject/>
  <dc:creator>virginie.almonacil</dc:creator>
  <dc:description/>
  <cp:lastModifiedBy>Isabelle VICENTE</cp:lastModifiedBy>
  <cp:revision>2</cp:revision>
  <cp:lastPrinted>2017-02-14T09:07:00Z</cp:lastPrinted>
  <dcterms:created xsi:type="dcterms:W3CDTF">2021-09-08T08:28:00Z</dcterms:created>
  <dcterms:modified xsi:type="dcterms:W3CDTF">2021-09-08T08:28:00Z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ontentTypeId">
    <vt:lpwstr>0x010100977A5ACB46894744984568541BF4D2A4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y fmtid="{D5CDD505-2E9C-101B-9397-08002B2CF9AE}" pid="11" name="_dlc_DocIdItemGuid">
    <vt:lpwstr>fea00327-c578-4199-96c2-cf7078763429</vt:lpwstr>
  </property>
</Properties>
</file>